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8"/>
        <w:gridCol w:w="1108"/>
        <w:gridCol w:w="4597"/>
        <w:gridCol w:w="1877"/>
        <w:gridCol w:w="1730"/>
      </w:tblGrid>
      <w:tr w:rsidR="00E1398A" w:rsidRPr="00585996" w:rsidTr="0002340E">
        <w:trPr>
          <w:trHeight w:val="270"/>
        </w:trPr>
        <w:tc>
          <w:tcPr>
            <w:tcW w:w="9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lang w:eastAsia="pl-PL"/>
              </w:rPr>
            </w:pPr>
            <w:r w:rsidRPr="00585996">
              <w:rPr>
                <w:rFonts w:ascii="Bookman Old Style" w:eastAsia="Times New Roman" w:hAnsi="Bookman Old Style" w:cs="Arial"/>
                <w:i/>
                <w:iCs/>
                <w:highlight w:val="lightGray"/>
                <w:lang w:eastAsia="pl-PL"/>
              </w:rPr>
              <w:t>Zał. nr II/6 do SIWZ</w:t>
            </w:r>
          </w:p>
        </w:tc>
      </w:tr>
      <w:tr w:rsidR="00E1398A" w:rsidRPr="00585996" w:rsidTr="0002340E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98A" w:rsidRPr="00585996" w:rsidTr="0002340E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1398A" w:rsidRPr="00585996" w:rsidTr="0002340E">
        <w:trPr>
          <w:trHeight w:val="315"/>
        </w:trPr>
        <w:tc>
          <w:tcPr>
            <w:tcW w:w="9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976D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pl-PL"/>
              </w:rPr>
            </w:pPr>
            <w:r w:rsidRPr="00585996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pl-PL"/>
              </w:rPr>
              <w:t xml:space="preserve">Wykaz </w:t>
            </w:r>
            <w: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pl-PL"/>
              </w:rPr>
              <w:t>do ubezpieczenia mienia od wszystkich ryzyk</w:t>
            </w: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BUDYNKI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E1398A" w:rsidRPr="00585996" w:rsidTr="0002340E">
        <w:trPr>
          <w:trHeight w:val="3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59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GUS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inwen</w:t>
            </w:r>
            <w:proofErr w:type="spellEnd"/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prod</w:t>
            </w:r>
            <w:proofErr w:type="spellEnd"/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</w:tr>
      <w:tr w:rsidR="00E1398A" w:rsidRPr="00585996" w:rsidTr="0002340E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Budynek Ośrodka </w:t>
            </w:r>
            <w:proofErr w:type="spellStart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Rehabil.Konarskiego</w:t>
            </w:r>
            <w:proofErr w:type="spellEnd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5 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30.12.1991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7 482 507,94</w:t>
            </w: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Szpitala,Zgorzelec,ul.Lubańska</w:t>
            </w:r>
            <w:proofErr w:type="spellEnd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11/12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30.06.1968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/2015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28 688 654,71</w:t>
            </w: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Oddz.Piel.Opiekuńcz.ul.Nadbrzeżna</w:t>
            </w:r>
            <w:proofErr w:type="spellEnd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5a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30.07.1963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3 490 865,04</w:t>
            </w: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administr</w:t>
            </w:r>
            <w:proofErr w:type="spellEnd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./biurowiec/</w:t>
            </w:r>
            <w:proofErr w:type="spellStart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ul.Lubańska</w:t>
            </w:r>
            <w:proofErr w:type="spellEnd"/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 xml:space="preserve"> 11/12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30.07.1988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1 255 793,62</w:t>
            </w:r>
          </w:p>
        </w:tc>
      </w:tr>
      <w:tr w:rsidR="00E1398A" w:rsidRPr="00585996" w:rsidTr="0002340E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Pawilon leczniczy nr 5 Sieniawka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ok.1938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5 287 980,60</w:t>
            </w:r>
          </w:p>
        </w:tc>
      </w:tr>
      <w:tr w:rsidR="00E1398A" w:rsidRPr="00585996" w:rsidTr="0002340E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9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Pawilon leczniczy nr 6 Sieniawka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ok.1938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4 204 595,65</w:t>
            </w:r>
          </w:p>
        </w:tc>
      </w:tr>
      <w:tr w:rsidR="00E1398A" w:rsidRPr="00585996" w:rsidTr="0002340E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98A" w:rsidRPr="00585996" w:rsidRDefault="00E1398A" w:rsidP="000234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98A" w:rsidRPr="00E51CC6" w:rsidRDefault="00E1398A" w:rsidP="0002340E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Pawilon leczniczy nr 7 Sieniawka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ok.1938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3 790 682,57</w:t>
            </w:r>
          </w:p>
        </w:tc>
      </w:tr>
      <w:tr w:rsidR="00E1398A" w:rsidRPr="00585996" w:rsidTr="0002340E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razem gr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E51CC6" w:rsidRDefault="00E1398A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E51CC6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98A" w:rsidRPr="00E51CC6" w:rsidRDefault="00A45845" w:rsidP="0002340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54 201 080,13</w:t>
            </w: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398A" w:rsidRPr="00585996" w:rsidTr="0002340E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8A" w:rsidRPr="00585996" w:rsidRDefault="00E1398A" w:rsidP="00023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398A" w:rsidRDefault="00E1398A" w:rsidP="00E1398A"/>
    <w:p w:rsidR="003800CF" w:rsidRDefault="003800CF">
      <w:bookmarkStart w:id="0" w:name="_GoBack"/>
      <w:bookmarkEnd w:id="0"/>
    </w:p>
    <w:sectPr w:rsidR="003800CF" w:rsidSect="008157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31" w:rsidRDefault="00981831" w:rsidP="00981831">
      <w:pPr>
        <w:spacing w:after="0" w:line="240" w:lineRule="auto"/>
      </w:pPr>
      <w:r>
        <w:separator/>
      </w:r>
    </w:p>
  </w:endnote>
  <w:endnote w:type="continuationSeparator" w:id="1">
    <w:p w:rsidR="00981831" w:rsidRDefault="00981831" w:rsidP="009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31" w:rsidRDefault="00981831" w:rsidP="00981831">
      <w:pPr>
        <w:spacing w:after="0" w:line="240" w:lineRule="auto"/>
      </w:pPr>
      <w:r>
        <w:separator/>
      </w:r>
    </w:p>
  </w:footnote>
  <w:footnote w:type="continuationSeparator" w:id="1">
    <w:p w:rsidR="00981831" w:rsidRDefault="00981831" w:rsidP="0098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31" w:rsidRDefault="00981831">
    <w:pPr>
      <w:pStyle w:val="Nagwek"/>
    </w:pPr>
    <w:r>
      <w:t>Nr sprawy: 34/ZP/2016</w:t>
    </w:r>
  </w:p>
  <w:p w:rsidR="00981831" w:rsidRDefault="009818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98A"/>
    <w:rsid w:val="003800CF"/>
    <w:rsid w:val="00815717"/>
    <w:rsid w:val="00976DCF"/>
    <w:rsid w:val="00981831"/>
    <w:rsid w:val="00A45845"/>
    <w:rsid w:val="00CC02B3"/>
    <w:rsid w:val="00E1398A"/>
    <w:rsid w:val="00F1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8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8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Barcella</dc:creator>
  <cp:lastModifiedBy>Aneta Mrygoń</cp:lastModifiedBy>
  <cp:revision>2</cp:revision>
  <dcterms:created xsi:type="dcterms:W3CDTF">2016-07-26T10:21:00Z</dcterms:created>
  <dcterms:modified xsi:type="dcterms:W3CDTF">2016-07-26T10:21:00Z</dcterms:modified>
</cp:coreProperties>
</file>