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7" w:rsidRPr="00A20826" w:rsidRDefault="00F35577" w:rsidP="00F35577">
      <w:pPr>
        <w:jc w:val="right"/>
        <w:rPr>
          <w:rFonts w:ascii="Tahoma" w:hAnsi="Tahoma"/>
          <w:b/>
        </w:rPr>
      </w:pPr>
      <w:r w:rsidRPr="00A20826">
        <w:rPr>
          <w:rFonts w:ascii="Tahoma" w:hAnsi="Tahoma"/>
          <w:b/>
        </w:rPr>
        <w:t>Załącznik nr 1 do SIWZ</w:t>
      </w:r>
    </w:p>
    <w:p w:rsidR="00F35577" w:rsidRPr="00A20826" w:rsidRDefault="00F35577" w:rsidP="00F35577">
      <w:pPr>
        <w:jc w:val="right"/>
        <w:rPr>
          <w:rFonts w:ascii="Tahoma" w:hAnsi="Tahoma"/>
        </w:rPr>
      </w:pPr>
      <w:r w:rsidRPr="00A20826">
        <w:rPr>
          <w:rFonts w:ascii="Tahoma" w:hAnsi="Tahoma"/>
          <w:shd w:val="clear" w:color="auto" w:fill="DBE5F1"/>
        </w:rPr>
        <w:t>__________________</w:t>
      </w:r>
      <w:r w:rsidRPr="00A20826">
        <w:rPr>
          <w:rFonts w:ascii="Tahoma" w:hAnsi="Tahoma"/>
        </w:rPr>
        <w:t xml:space="preserve"> dn. </w:t>
      </w:r>
      <w:r w:rsidRPr="00A20826">
        <w:rPr>
          <w:rFonts w:ascii="Tahoma" w:hAnsi="Tahoma"/>
          <w:shd w:val="clear" w:color="auto" w:fill="DBE5F1"/>
        </w:rPr>
        <w:t>___________r</w:t>
      </w:r>
      <w:r w:rsidRPr="00A20826">
        <w:rPr>
          <w:rFonts w:ascii="Tahoma" w:hAnsi="Tahoma"/>
        </w:rPr>
        <w:t>.</w:t>
      </w:r>
    </w:p>
    <w:p w:rsidR="00F35577" w:rsidRPr="00A20826" w:rsidRDefault="00F35577" w:rsidP="00F35577">
      <w:pPr>
        <w:rPr>
          <w:rFonts w:ascii="Tahoma" w:hAnsi="Tahoma"/>
          <w:b/>
        </w:rPr>
      </w:pPr>
    </w:p>
    <w:p w:rsidR="00F35577" w:rsidRPr="00A20826" w:rsidRDefault="00F35577" w:rsidP="00F35577">
      <w:pPr>
        <w:rPr>
          <w:rFonts w:ascii="Tahoma" w:hAnsi="Tahoma"/>
          <w:b/>
        </w:rPr>
      </w:pPr>
      <w:r w:rsidRPr="00A20826">
        <w:rPr>
          <w:rFonts w:ascii="Tahoma" w:hAnsi="Tahoma"/>
          <w:b/>
        </w:rPr>
        <w:t>OD:</w:t>
      </w:r>
    </w:p>
    <w:p w:rsidR="00F35577" w:rsidRPr="00DB5B90" w:rsidRDefault="00F35577" w:rsidP="00F35577">
      <w:pPr>
        <w:spacing w:line="360" w:lineRule="auto"/>
        <w:rPr>
          <w:rFonts w:ascii="Tahoma" w:hAnsi="Tahoma"/>
          <w:color w:val="CCCC00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  <w:r w:rsidR="00DB5B90" w:rsidRPr="00DB5B90">
        <w:rPr>
          <w:rFonts w:ascii="Tahoma" w:hAnsi="Tahoma"/>
          <w:color w:val="CCCC00"/>
          <w:sz w:val="22"/>
        </w:rPr>
        <w:t>zmiana</w:t>
      </w:r>
      <w:r w:rsidR="00DB5B90">
        <w:rPr>
          <w:rFonts w:ascii="Tahoma" w:hAnsi="Tahoma"/>
          <w:color w:val="CCCC00"/>
          <w:sz w:val="22"/>
        </w:rPr>
        <w:t xml:space="preserve"> </w:t>
      </w:r>
      <w:r w:rsidR="00DB5B90" w:rsidRPr="00DB5B90">
        <w:rPr>
          <w:rFonts w:ascii="Tahoma" w:hAnsi="Tahoma"/>
          <w:color w:val="CCCC00"/>
          <w:sz w:val="22"/>
        </w:rPr>
        <w:t>2019-08-12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ab/>
        <w:t xml:space="preserve">                      (nazwa Wykonawcy)</w:t>
      </w:r>
    </w:p>
    <w:p w:rsidR="00F35577" w:rsidRPr="00DB5B90" w:rsidRDefault="00F35577" w:rsidP="00F35577">
      <w:pPr>
        <w:spacing w:line="360" w:lineRule="auto"/>
        <w:rPr>
          <w:rFonts w:ascii="Tahoma" w:hAnsi="Tahoma"/>
          <w:color w:val="806000" w:themeColor="accent4" w:themeShade="80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  <w:r w:rsidR="00DB5B90" w:rsidRPr="00DB5B90">
        <w:rPr>
          <w:rFonts w:ascii="Tahoma" w:hAnsi="Tahoma"/>
          <w:color w:val="806000" w:themeColor="accent4" w:themeShade="80"/>
          <w:sz w:val="22"/>
        </w:rPr>
        <w:t>zmiana 2019-08-19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 xml:space="preserve">                       (siedziba Wykonawcy, województwo)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ab/>
        <w:t xml:space="preserve">                             (tel/fax)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F35577" w:rsidRPr="0012146B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12146B">
        <w:rPr>
          <w:rFonts w:ascii="Tahoma" w:hAnsi="Tahoma"/>
          <w:sz w:val="14"/>
          <w:lang w:val="en-US"/>
        </w:rPr>
        <w:t xml:space="preserve">                             (NIP, REGON,  KRS/CEDIG)</w:t>
      </w:r>
    </w:p>
    <w:p w:rsidR="00F35577" w:rsidRPr="00A20826" w:rsidRDefault="00F35577" w:rsidP="00646507">
      <w:pPr>
        <w:shd w:val="clear" w:color="auto" w:fill="EDEDED" w:themeFill="accent3" w:themeFillTint="33"/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F35577" w:rsidRPr="00646507" w:rsidRDefault="00D942C4" w:rsidP="00646507">
      <w:pPr>
        <w:shd w:val="clear" w:color="auto" w:fill="EDEDED" w:themeFill="accent3" w:themeFillTint="33"/>
        <w:spacing w:line="360" w:lineRule="auto"/>
        <w:rPr>
          <w:rFonts w:ascii="Tahoma" w:hAnsi="Tahoma"/>
          <w:color w:val="833C0B" w:themeColor="accent2" w:themeShade="80"/>
          <w:sz w:val="14"/>
          <w:szCs w:val="14"/>
        </w:rPr>
      </w:pPr>
      <w:r w:rsidRPr="00646507">
        <w:rPr>
          <w:rFonts w:ascii="Tahoma" w:hAnsi="Tahoma"/>
          <w:b/>
          <w:color w:val="833C0B" w:themeColor="accent2" w:themeShade="80"/>
          <w:sz w:val="14"/>
          <w:szCs w:val="14"/>
        </w:rPr>
        <w:t>E-MAIL- DO PROWADZENIA KORESPONDENCJI ZWIĄZANEJ Z POSTĘPOWANIEM</w:t>
      </w:r>
      <w:r w:rsidRPr="00646507">
        <w:rPr>
          <w:rFonts w:ascii="Tahoma" w:hAnsi="Tahoma"/>
          <w:color w:val="833C0B" w:themeColor="accent2" w:themeShade="80"/>
          <w:sz w:val="14"/>
          <w:szCs w:val="14"/>
        </w:rPr>
        <w:t>, STRONA INTERNETOWA)</w:t>
      </w:r>
    </w:p>
    <w:p w:rsidR="008324C3" w:rsidRPr="00A20826" w:rsidRDefault="008324C3" w:rsidP="00F35577">
      <w:pPr>
        <w:spacing w:line="360" w:lineRule="auto"/>
        <w:rPr>
          <w:rFonts w:ascii="Tahoma" w:hAnsi="Tahoma"/>
          <w:sz w:val="14"/>
        </w:rPr>
      </w:pPr>
    </w:p>
    <w:p w:rsidR="00F35577" w:rsidRPr="00A20826" w:rsidRDefault="00F35577" w:rsidP="00D734ED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OFERTA PRZETARGOWA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DLA: WIELOSPECJALISTYCZNY SZPITAL - SAMODZIELNY PUBLICZNY ZESPÓŁ OPIEKI ZDROWOTNEJ W ZGORZELCU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59-900 Zgorzelec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ul. Lubańska 11/12</w:t>
      </w:r>
    </w:p>
    <w:p w:rsidR="00F35577" w:rsidRPr="00A20826" w:rsidRDefault="00D734ED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tel. 571 334 858</w:t>
      </w:r>
    </w:p>
    <w:p w:rsidR="00F35577" w:rsidRPr="00A20826" w:rsidRDefault="00F35577" w:rsidP="00F35577">
      <w:pPr>
        <w:jc w:val="both"/>
        <w:rPr>
          <w:rFonts w:ascii="Tahoma" w:hAnsi="Tahoma"/>
          <w:b/>
          <w:sz w:val="10"/>
        </w:rPr>
      </w:pPr>
    </w:p>
    <w:p w:rsidR="00F35577" w:rsidRPr="00A20826" w:rsidRDefault="00F35577" w:rsidP="00F35577">
      <w:pPr>
        <w:spacing w:after="120"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ab/>
        <w:t>Nawiązując do ogłoszenia o przetargu nieograniczonym na:</w:t>
      </w:r>
    </w:p>
    <w:p w:rsidR="00F35577" w:rsidRPr="00296221" w:rsidRDefault="00296221" w:rsidP="00B87B31">
      <w:pPr>
        <w:numPr>
          <w:ilvl w:val="0"/>
          <w:numId w:val="5"/>
        </w:numPr>
        <w:jc w:val="center"/>
        <w:rPr>
          <w:rFonts w:ascii="Tahoma" w:hAnsi="Tahoma"/>
          <w:color w:val="0000FF"/>
          <w:sz w:val="24"/>
          <w:szCs w:val="24"/>
        </w:rPr>
      </w:pPr>
      <w:r w:rsidRPr="00296221">
        <w:rPr>
          <w:rFonts w:ascii="Tahoma" w:hAnsi="Tahoma"/>
          <w:b/>
          <w:bCs/>
          <w:color w:val="C45911" w:themeColor="accent2" w:themeShade="BF"/>
          <w:sz w:val="24"/>
          <w:szCs w:val="24"/>
        </w:rPr>
        <w:t>DOSTAWY ODCZYNNIKÓW DO BADAŃ IMMUNOCHEMICZNYCH WYKONYWANYCH METODĄ ELFA WRAZ Z  DZIERŻAWĄ ANALIZATORA</w:t>
      </w:r>
    </w:p>
    <w:p w:rsidR="00F35577" w:rsidRPr="00306CB8" w:rsidRDefault="00F35577" w:rsidP="00296221">
      <w:pPr>
        <w:rPr>
          <w:rFonts w:ascii="Tahoma" w:hAnsi="Tahoma"/>
          <w:b/>
          <w:sz w:val="18"/>
          <w:szCs w:val="18"/>
        </w:rPr>
      </w:pPr>
      <w:r w:rsidRPr="008324C3">
        <w:rPr>
          <w:rFonts w:ascii="Tahoma" w:hAnsi="Tahoma"/>
          <w:color w:val="767171" w:themeColor="background2" w:themeShade="80"/>
        </w:rPr>
        <w:t>Oferujemy wykonanie przedmiotu zamówienia za</w:t>
      </w:r>
      <w:r w:rsidR="008324C3">
        <w:rPr>
          <w:rFonts w:ascii="Tahoma" w:hAnsi="Tahoma"/>
          <w:color w:val="767171" w:themeColor="background2" w:themeShade="80"/>
        </w:rPr>
        <w:t xml:space="preserve"> </w:t>
      </w:r>
      <w:r w:rsidRPr="008324C3">
        <w:rPr>
          <w:rFonts w:ascii="Tahoma" w:hAnsi="Tahoma"/>
          <w:color w:val="767171" w:themeColor="background2" w:themeShade="80"/>
        </w:rPr>
        <w:t>:</w:t>
      </w:r>
      <w:r w:rsidR="00A20826" w:rsidRPr="008324C3">
        <w:rPr>
          <w:rFonts w:ascii="Tahoma" w:hAnsi="Tahoma"/>
          <w:color w:val="767171" w:themeColor="background2" w:themeShade="80"/>
        </w:rPr>
        <w:br/>
      </w:r>
    </w:p>
    <w:tbl>
      <w:tblPr>
        <w:tblW w:w="3402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296221" w:rsidRPr="00306CB8" w:rsidTr="00296221">
        <w:trPr>
          <w:trHeight w:val="834"/>
          <w:jc w:val="center"/>
        </w:trPr>
        <w:tc>
          <w:tcPr>
            <w:tcW w:w="3402" w:type="dxa"/>
            <w:shd w:val="clear" w:color="auto" w:fill="DBE5F1"/>
            <w:noWrap/>
            <w:vAlign w:val="center"/>
            <w:hideMark/>
          </w:tcPr>
          <w:p w:rsidR="00296221" w:rsidRPr="00306CB8" w:rsidRDefault="00296221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>kwota brutto zł</w:t>
            </w:r>
          </w:p>
        </w:tc>
      </w:tr>
      <w:tr w:rsidR="00296221" w:rsidRPr="00306CB8" w:rsidTr="00296221">
        <w:trPr>
          <w:trHeight w:val="285"/>
          <w:jc w:val="center"/>
        </w:trPr>
        <w:tc>
          <w:tcPr>
            <w:tcW w:w="3402" w:type="dxa"/>
            <w:shd w:val="clear" w:color="auto" w:fill="DBE5F1"/>
            <w:noWrap/>
          </w:tcPr>
          <w:p w:rsidR="00296221" w:rsidRDefault="0029622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296221" w:rsidRDefault="0029622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296221" w:rsidRPr="00306CB8" w:rsidRDefault="0029622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:rsidR="00F35577" w:rsidRPr="00306CB8" w:rsidRDefault="008324C3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z</w:t>
      </w:r>
      <w:r w:rsidRPr="00306CB8">
        <w:rPr>
          <w:rFonts w:ascii="Tahoma" w:hAnsi="Tahoma"/>
          <w:sz w:val="18"/>
          <w:szCs w:val="18"/>
        </w:rPr>
        <w:t xml:space="preserve">godnie z załącznikiem: </w:t>
      </w:r>
      <w:r w:rsidR="00836A84" w:rsidRPr="00306CB8">
        <w:rPr>
          <w:rFonts w:ascii="Tahoma" w:hAnsi="Tahoma"/>
          <w:b/>
          <w:sz w:val="18"/>
          <w:szCs w:val="18"/>
        </w:rPr>
        <w:t>FORMULARZ CENOWY</w:t>
      </w:r>
      <w:r w:rsidRPr="00306CB8">
        <w:rPr>
          <w:rFonts w:ascii="Tahoma" w:hAnsi="Tahoma"/>
          <w:b/>
          <w:sz w:val="18"/>
          <w:szCs w:val="18"/>
        </w:rPr>
        <w:t>.</w:t>
      </w:r>
    </w:p>
    <w:p w:rsidR="007B3F7F" w:rsidRPr="00646507" w:rsidRDefault="007B3F7F" w:rsidP="007B3F7F">
      <w:pPr>
        <w:jc w:val="both"/>
        <w:rPr>
          <w:rFonts w:ascii="Tahoma" w:hAnsi="Tahoma"/>
          <w:b/>
          <w:color w:val="833C0B" w:themeColor="accent2" w:themeShade="80"/>
        </w:rPr>
      </w:pPr>
      <w:r w:rsidRPr="00646507">
        <w:rPr>
          <w:rFonts w:ascii="Tahoma" w:hAnsi="Tahoma"/>
          <w:b/>
          <w:color w:val="833C0B" w:themeColor="accent2" w:themeShade="80"/>
          <w:sz w:val="18"/>
          <w:szCs w:val="18"/>
        </w:rPr>
        <w:t xml:space="preserve">WARUNKI REALIZACJI </w:t>
      </w:r>
    </w:p>
    <w:p w:rsidR="00EE2457" w:rsidRPr="00BA7D10" w:rsidRDefault="00EE2457" w:rsidP="00EE2457">
      <w:pPr>
        <w:jc w:val="both"/>
        <w:rPr>
          <w:rFonts w:ascii="Tahoma" w:hAnsi="Tahoma"/>
          <w:color w:val="CCCC00"/>
          <w:sz w:val="18"/>
        </w:rPr>
      </w:pPr>
      <w:r w:rsidRPr="00EE2457">
        <w:rPr>
          <w:rFonts w:ascii="Tahoma" w:hAnsi="Tahoma"/>
          <w:sz w:val="18"/>
          <w:szCs w:val="18"/>
        </w:rPr>
        <w:t xml:space="preserve">Termin płatności - </w:t>
      </w:r>
      <w:r w:rsidRPr="00EE2457">
        <w:rPr>
          <w:rFonts w:ascii="Tahoma" w:hAnsi="Tahoma"/>
          <w:sz w:val="18"/>
        </w:rPr>
        <w:t>od daty wyst</w:t>
      </w:r>
      <w:r w:rsidR="009F202C">
        <w:rPr>
          <w:rFonts w:ascii="Tahoma" w:hAnsi="Tahoma"/>
          <w:sz w:val="18"/>
        </w:rPr>
        <w:t>awienia prawidłowej faktury VAT-</w:t>
      </w:r>
      <w:r w:rsidRPr="00EE2457">
        <w:rPr>
          <w:rFonts w:ascii="Tahoma" w:hAnsi="Tahoma"/>
          <w:sz w:val="18"/>
        </w:rPr>
        <w:t xml:space="preserve"> </w:t>
      </w:r>
      <w:r w:rsidR="0008214B">
        <w:rPr>
          <w:rFonts w:ascii="Tahoma" w:hAnsi="Tahoma"/>
          <w:sz w:val="18"/>
        </w:rPr>
        <w:t>60 dni</w:t>
      </w:r>
      <w:r w:rsidR="009F202C">
        <w:rPr>
          <w:rFonts w:ascii="Tahoma" w:hAnsi="Tahoma"/>
          <w:sz w:val="18"/>
        </w:rPr>
        <w:t xml:space="preserve"> – </w:t>
      </w:r>
      <w:r w:rsidR="009F202C" w:rsidRPr="00BA7D10">
        <w:rPr>
          <w:rFonts w:ascii="Tahoma" w:hAnsi="Tahoma"/>
          <w:color w:val="CCCC00"/>
          <w:sz w:val="18"/>
        </w:rPr>
        <w:t xml:space="preserve">po </w:t>
      </w:r>
      <w:r w:rsidR="009F202C" w:rsidRPr="00DB5B90">
        <w:rPr>
          <w:rFonts w:ascii="Tahoma" w:hAnsi="Tahoma"/>
          <w:color w:val="CCCC00"/>
          <w:sz w:val="18"/>
        </w:rPr>
        <w:t>otrzymaniu</w:t>
      </w:r>
      <w:r w:rsidR="009F202C" w:rsidRPr="00BA7D10">
        <w:rPr>
          <w:rFonts w:ascii="Tahoma" w:hAnsi="Tahoma"/>
          <w:color w:val="CCCC00"/>
          <w:sz w:val="18"/>
        </w:rPr>
        <w:t xml:space="preserve"> dostawy.</w:t>
      </w:r>
    </w:p>
    <w:p w:rsidR="00F35577" w:rsidRPr="00306CB8" w:rsidRDefault="00F35577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</w:p>
    <w:p w:rsidR="007B3F7F" w:rsidRDefault="007B3F7F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zapoznaliśmy się ze specyfikacją (SIWZ)</w:t>
      </w:r>
      <w:r w:rsidRPr="00306CB8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:rsidR="00F35577" w:rsidRPr="00306CB8" w:rsidRDefault="00F35577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uważamy się za związanych niniejszą ofertą</w:t>
      </w:r>
      <w:r w:rsidRPr="00306CB8">
        <w:rPr>
          <w:rFonts w:ascii="Tahoma" w:hAnsi="Tahoma"/>
          <w:b w:val="0"/>
          <w:sz w:val="18"/>
          <w:szCs w:val="18"/>
        </w:rPr>
        <w:t xml:space="preserve"> na czas wskazany w Specyfikacji</w:t>
      </w:r>
      <w:r w:rsidR="00547B3C" w:rsidRPr="00306CB8">
        <w:rPr>
          <w:rFonts w:ascii="Tahoma" w:hAnsi="Tahoma"/>
          <w:b w:val="0"/>
          <w:sz w:val="18"/>
          <w:szCs w:val="18"/>
        </w:rPr>
        <w:t xml:space="preserve"> Istotnych Warunków Zamówienia.</w:t>
      </w:r>
    </w:p>
    <w:p w:rsidR="00F35577" w:rsidRPr="00306CB8" w:rsidRDefault="00F35577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306CB8">
        <w:rPr>
          <w:rFonts w:ascii="Tahoma" w:hAnsi="Tahoma"/>
          <w:sz w:val="18"/>
          <w:szCs w:val="18"/>
        </w:rPr>
        <w:t>specyfikacji (wraz z załącznikami) istotne warunki zamówienia oraz projekt umowy zostały przez nas zaakceptowane</w:t>
      </w:r>
      <w:r w:rsidRPr="00306CB8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:rsidR="00B465E8" w:rsidRDefault="00B465E8" w:rsidP="00F35577">
      <w:pPr>
        <w:pStyle w:val="Tekstpodstawowy"/>
        <w:spacing w:after="120" w:line="276" w:lineRule="auto"/>
        <w:ind w:left="360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PRZEDMIOT ZAMÓWIENIA</w:t>
      </w:r>
    </w:p>
    <w:p w:rsidR="00F35577" w:rsidRPr="007B3F7F" w:rsidRDefault="00F35577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Oświadczamy, że </w:t>
      </w:r>
      <w:r w:rsidRPr="007B3F7F">
        <w:rPr>
          <w:rFonts w:ascii="Tahoma" w:hAnsi="Tahoma"/>
          <w:iCs/>
          <w:sz w:val="18"/>
          <w:szCs w:val="18"/>
        </w:rPr>
        <w:t>zaoferowany przedmiot spełnia wymogi SIWZ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 lub jego dopuszczenia do zaoferowania </w:t>
      </w:r>
      <w:r w:rsidRPr="007B3F7F">
        <w:rPr>
          <w:rFonts w:ascii="Tahoma" w:hAnsi="Tahoma"/>
          <w:b w:val="0"/>
          <w:iCs/>
          <w:sz w:val="18"/>
          <w:szCs w:val="18"/>
        </w:rPr>
        <w:br/>
        <w:t xml:space="preserve">(wyjaśnienie  nr DZP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punkt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z dnia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>). – JEŻELI DOTYCZY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>Poniżej przedstawiono wykaz pozycji asortymentowych, których dotyczy dopuszczenie do zaoferowania</w:t>
      </w:r>
      <w:r w:rsidRPr="007B3F7F">
        <w:rPr>
          <w:rFonts w:ascii="Tahoma" w:hAnsi="Tahoma"/>
          <w:iCs/>
          <w:color w:val="006600"/>
          <w:sz w:val="18"/>
          <w:szCs w:val="18"/>
        </w:rPr>
        <w:t>*</w:t>
      </w:r>
      <w:r w:rsidRPr="007B3F7F">
        <w:rPr>
          <w:rFonts w:ascii="Tahoma" w:hAnsi="Tahoma"/>
          <w:iCs/>
          <w:sz w:val="18"/>
          <w:szCs w:val="18"/>
        </w:rPr>
        <w:t>: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lastRenderedPageBreak/>
        <w:t xml:space="preserve">1)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_ 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2)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 itd.)</w:t>
      </w:r>
    </w:p>
    <w:p w:rsidR="00F35577" w:rsidRPr="007B3F7F" w:rsidRDefault="00F35577" w:rsidP="00F35577">
      <w:pPr>
        <w:pStyle w:val="Tekstpodstawowy2"/>
        <w:tabs>
          <w:tab w:val="left" w:pos="0"/>
        </w:tabs>
        <w:spacing w:line="276" w:lineRule="auto"/>
        <w:ind w:left="360"/>
        <w:rPr>
          <w:rFonts w:ascii="Tahoma" w:hAnsi="Tahoma"/>
          <w:b/>
          <w:i/>
          <w:iCs/>
          <w:sz w:val="18"/>
          <w:szCs w:val="18"/>
        </w:rPr>
      </w:pPr>
      <w:r w:rsidRPr="007B3F7F">
        <w:rPr>
          <w:rFonts w:ascii="Tahoma" w:hAnsi="Tahoma"/>
          <w:b/>
          <w:i/>
          <w:iCs/>
          <w:sz w:val="18"/>
          <w:szCs w:val="18"/>
        </w:rPr>
        <w:t>*(Należy wykazać każdy parametr odbiegający od parametru wymaganego przez Zamawiającego w opisie oraz wskazać parametr oferowany – JEŻELI ZAMAWIA</w:t>
      </w:r>
      <w:r w:rsidR="00115DC1">
        <w:rPr>
          <w:rFonts w:ascii="Tahoma" w:hAnsi="Tahoma"/>
          <w:b/>
          <w:i/>
          <w:iCs/>
          <w:sz w:val="18"/>
          <w:szCs w:val="18"/>
        </w:rPr>
        <w:t>JĄCY DOPUŚCIŁ ZMIANY WSKUTEK W</w:t>
      </w:r>
      <w:r w:rsidRPr="007B3F7F">
        <w:rPr>
          <w:rFonts w:ascii="Tahoma" w:hAnsi="Tahoma"/>
          <w:b/>
          <w:i/>
          <w:iCs/>
          <w:sz w:val="18"/>
          <w:szCs w:val="18"/>
        </w:rPr>
        <w:t>NIESIONYCH ZAPYTAŃ WYKONAWCÓW)</w:t>
      </w:r>
    </w:p>
    <w:p w:rsidR="00646507" w:rsidRDefault="0064650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  <w:lang w:eastAsia="pl-PL"/>
        </w:rPr>
      </w:pPr>
      <w:r w:rsidRPr="007B3F7F">
        <w:rPr>
          <w:rFonts w:ascii="Tahoma" w:hAnsi="Tahoma"/>
          <w:sz w:val="18"/>
          <w:szCs w:val="18"/>
        </w:rPr>
        <w:t>PODWYKONAWSTWO</w:t>
      </w:r>
      <w:r w:rsidR="00646507">
        <w:rPr>
          <w:rFonts w:ascii="Tahoma" w:hAnsi="Tahoma"/>
          <w:sz w:val="18"/>
          <w:szCs w:val="18"/>
        </w:rPr>
        <w:t>, OFERTA WSPÓLNA</w:t>
      </w:r>
    </w:p>
    <w:p w:rsidR="007B3F7F" w:rsidRDefault="007B3F7F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:rsidR="00646507" w:rsidRDefault="00646507" w:rsidP="00646507">
      <w:pPr>
        <w:pStyle w:val="Tekstpodstawowy"/>
        <w:spacing w:line="276" w:lineRule="auto"/>
        <w:ind w:left="360"/>
        <w:rPr>
          <w:rFonts w:ascii="Tahoma" w:hAnsi="Tahoma"/>
          <w:b w:val="0"/>
          <w:sz w:val="18"/>
          <w:szCs w:val="18"/>
        </w:rPr>
      </w:pPr>
    </w:p>
    <w:p w:rsidR="00F35577" w:rsidRPr="007B3F7F" w:rsidRDefault="0064650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>
        <w:rPr>
          <w:rFonts w:ascii="Tahoma" w:hAnsi="Tahoma"/>
          <w:sz w:val="18"/>
          <w:szCs w:val="18"/>
          <w:shd w:val="clear" w:color="auto" w:fill="DBE5F1"/>
        </w:rPr>
        <w:t xml:space="preserve">- </w:t>
      </w:r>
      <w:r w:rsidR="00F35577"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="00F35577" w:rsidRPr="007B3F7F">
        <w:rPr>
          <w:rFonts w:ascii="Tahoma" w:hAnsi="Tahoma"/>
          <w:sz w:val="18"/>
          <w:szCs w:val="18"/>
        </w:rPr>
        <w:t>* /</w:t>
      </w:r>
      <w:r w:rsidR="00F35577" w:rsidRPr="007B3F7F">
        <w:rPr>
          <w:rFonts w:ascii="Tahoma" w:hAnsi="Tahoma"/>
          <w:sz w:val="18"/>
          <w:szCs w:val="18"/>
          <w:shd w:val="clear" w:color="auto" w:fill="DBE5F1"/>
        </w:rPr>
        <w:t>ZLECIĆ PODWYKONAWCOM</w:t>
      </w:r>
      <w:r w:rsidR="003E66B5">
        <w:rPr>
          <w:rFonts w:ascii="Tahoma" w:hAnsi="Tahoma"/>
          <w:b w:val="0"/>
          <w:sz w:val="18"/>
          <w:szCs w:val="18"/>
        </w:rPr>
        <w:t xml:space="preserve">*                        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F35577" w:rsidRPr="007B3F7F" w:rsidRDefault="00F35577" w:rsidP="0064650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CZĘŚCI ZAMÓWIENIA, KTÓREJ WYKONANIE ZAMIERZA POWIERZYĆ PODWYKONAWCY</w:t>
      </w:r>
    </w:p>
    <w:p w:rsidR="00BE2611" w:rsidRPr="00BE2611" w:rsidRDefault="00BE2611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F35577" w:rsidRPr="00BE2611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187"/>
        <w:gridCol w:w="1360"/>
        <w:gridCol w:w="2751"/>
      </w:tblGrid>
      <w:tr w:rsidR="00F35577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lub procentowa część zamówienia, jaka zostanie powierzona podwykonawcy lub podwykonawcom</w:t>
            </w:r>
          </w:p>
          <w:p w:rsidR="008324C3" w:rsidRPr="007B3F7F" w:rsidRDefault="008324C3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                        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Firmy podwykonawców</w:t>
            </w:r>
          </w:p>
        </w:tc>
      </w:tr>
      <w:tr w:rsidR="00D2070D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8324C3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:rsidR="0072450F" w:rsidRDefault="0072450F" w:rsidP="0072450F">
      <w:pPr>
        <w:pStyle w:val="Tekstpodstawowy"/>
        <w:spacing w:after="120" w:line="276" w:lineRule="auto"/>
        <w:ind w:left="360"/>
        <w:rPr>
          <w:rFonts w:ascii="Tahoma" w:hAnsi="Tahoma"/>
          <w:sz w:val="18"/>
          <w:szCs w:val="18"/>
          <w:shd w:val="clear" w:color="auto" w:fill="DBE5F1"/>
        </w:rPr>
      </w:pPr>
    </w:p>
    <w:p w:rsidR="00646507" w:rsidRDefault="00646507" w:rsidP="0072450F">
      <w:pPr>
        <w:pStyle w:val="Tekstpodstawowy"/>
        <w:spacing w:after="120" w:line="276" w:lineRule="auto"/>
        <w:ind w:left="360"/>
        <w:rPr>
          <w:rFonts w:ascii="Tahoma" w:hAnsi="Tahoma"/>
          <w:sz w:val="18"/>
          <w:szCs w:val="18"/>
          <w:shd w:val="clear" w:color="auto" w:fill="DBE5F1"/>
        </w:rPr>
      </w:pPr>
    </w:p>
    <w:p w:rsidR="0072450F" w:rsidRPr="002F162C" w:rsidRDefault="00646507" w:rsidP="0072450F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>
        <w:rPr>
          <w:rFonts w:ascii="Tahoma" w:hAnsi="Tahoma"/>
          <w:sz w:val="18"/>
          <w:szCs w:val="18"/>
          <w:shd w:val="clear" w:color="auto" w:fill="DBE5F1"/>
        </w:rPr>
        <w:t xml:space="preserve">- </w:t>
      </w:r>
      <w:r w:rsidR="0072450F"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="0072450F" w:rsidRPr="007B3F7F">
        <w:rPr>
          <w:rFonts w:ascii="Tahoma" w:hAnsi="Tahoma"/>
          <w:sz w:val="18"/>
          <w:szCs w:val="18"/>
        </w:rPr>
        <w:t>* /</w:t>
      </w:r>
      <w:r w:rsidR="0072450F">
        <w:rPr>
          <w:rFonts w:ascii="Tahoma" w:hAnsi="Tahoma"/>
          <w:sz w:val="18"/>
          <w:szCs w:val="18"/>
          <w:shd w:val="clear" w:color="auto" w:fill="DBE5F1"/>
        </w:rPr>
        <w:t>WYKONAĆ WSPÓLNIE</w:t>
      </w:r>
      <w:r w:rsidR="0072450F" w:rsidRPr="007B3F7F">
        <w:rPr>
          <w:rFonts w:ascii="Tahoma" w:hAnsi="Tahoma"/>
          <w:b w:val="0"/>
          <w:sz w:val="18"/>
          <w:szCs w:val="18"/>
        </w:rPr>
        <w:t xml:space="preserve">*                           </w:t>
      </w:r>
      <w:r w:rsidR="0072450F"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72450F" w:rsidRPr="007B3F7F" w:rsidRDefault="0072450F" w:rsidP="0072450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CZĘŚCI ZAMÓWIENIA, KTÓRYCH WYKONANIE BĘDZIE REALIZOWANE</w:t>
      </w:r>
      <w:r w:rsidRPr="00175705">
        <w:rPr>
          <w:rFonts w:ascii="Tahoma" w:hAnsi="Tahoma"/>
          <w:b/>
          <w:sz w:val="18"/>
          <w:szCs w:val="18"/>
        </w:rPr>
        <w:t xml:space="preserve"> PRZEZ</w:t>
      </w:r>
      <w:r w:rsidRPr="00F06588">
        <w:rPr>
          <w:rFonts w:ascii="Tahoma" w:hAnsi="Tahoma"/>
          <w:b/>
          <w:sz w:val="18"/>
          <w:szCs w:val="18"/>
        </w:rPr>
        <w:t xml:space="preserve"> POSZCZEGÓLNE PODMIOTY KONSORCJUM</w:t>
      </w:r>
    </w:p>
    <w:p w:rsidR="0072450F" w:rsidRPr="00BE2611" w:rsidRDefault="0072450F" w:rsidP="0072450F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72450F" w:rsidRPr="00BE2611" w:rsidRDefault="0072450F" w:rsidP="0072450F">
      <w:pPr>
        <w:pStyle w:val="Tekstpodstawowy"/>
        <w:spacing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</w:t>
      </w:r>
      <w:r>
        <w:rPr>
          <w:rFonts w:ascii="Tahoma" w:hAnsi="Tahoma"/>
          <w:b w:val="0"/>
          <w:i/>
          <w:sz w:val="18"/>
          <w:szCs w:val="18"/>
        </w:rPr>
        <w:t xml:space="preserve"> nazwy poszczególnych podmiotów składających ofertę wspólną</w:t>
      </w:r>
      <w:r w:rsidRPr="00BE2611">
        <w:rPr>
          <w:rFonts w:ascii="Tahoma" w:hAnsi="Tahoma"/>
          <w:b w:val="0"/>
          <w:i/>
          <w:sz w:val="18"/>
          <w:szCs w:val="18"/>
        </w:rPr>
        <w:t xml:space="preserve"> oraz </w:t>
      </w:r>
      <w:r>
        <w:rPr>
          <w:rFonts w:ascii="Tahoma" w:hAnsi="Tahoma"/>
          <w:b w:val="0"/>
          <w:i/>
          <w:sz w:val="18"/>
          <w:szCs w:val="18"/>
        </w:rPr>
        <w:t>części zamówienia, które będą przez nich realizowane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6280"/>
      </w:tblGrid>
      <w:tr w:rsidR="0072450F" w:rsidRPr="007B3F7F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0F" w:rsidRPr="007B3F7F" w:rsidRDefault="0072450F" w:rsidP="002F31B7">
            <w:pPr>
              <w:pStyle w:val="Tekstpodstawowy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72450F" w:rsidRPr="002B780B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2B780B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2B780B">
              <w:rPr>
                <w:rFonts w:ascii="Tahoma" w:hAnsi="Tahoma"/>
                <w:b w:val="0"/>
                <w:sz w:val="18"/>
                <w:szCs w:val="18"/>
              </w:rPr>
              <w:t>nazwy poszczególnych podmiotów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2B780B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sz w:val="18"/>
                <w:szCs w:val="18"/>
              </w:rPr>
              <w:t>c</w:t>
            </w:r>
            <w:r w:rsidRPr="002B780B">
              <w:rPr>
                <w:rFonts w:ascii="Tahoma" w:hAnsi="Tahoma"/>
                <w:b w:val="0"/>
                <w:sz w:val="18"/>
                <w:szCs w:val="18"/>
              </w:rPr>
              <w:t>zęści zamówienia, których wykonanie będzie realizowane przez poszczególne podmioty konsorcjum</w:t>
            </w:r>
          </w:p>
        </w:tc>
      </w:tr>
      <w:tr w:rsidR="0072450F" w:rsidRPr="007B3F7F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rPr>
          <w:rFonts w:ascii="Tahoma" w:hAnsi="Tahoma"/>
          <w:iCs/>
          <w:sz w:val="18"/>
          <w:szCs w:val="18"/>
        </w:rPr>
      </w:pPr>
    </w:p>
    <w:p w:rsidR="00F35577" w:rsidRPr="007B3F7F" w:rsidRDefault="00BE2611" w:rsidP="00F35577">
      <w:pPr>
        <w:pStyle w:val="Tekstpodstawowy"/>
        <w:spacing w:line="276" w:lineRule="auto"/>
        <w:ind w:left="360" w:hanging="360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OBOWIĄZEK PODATKOWY ZGODNIE Z ART. 91 UST. 3A USTAWY PRAWO ZAMÓWIEŃ PUBLICZNYCH:</w:t>
      </w:r>
    </w:p>
    <w:p w:rsidR="008324C3" w:rsidRPr="003D1246" w:rsidRDefault="00BE2611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BE2611">
        <w:rPr>
          <w:rFonts w:ascii="Tahoma" w:hAnsi="Tahoma"/>
          <w:b w:val="0"/>
          <w:sz w:val="18"/>
          <w:szCs w:val="18"/>
        </w:rPr>
        <w:t>Oświadczamy, że zgodnie z art. 91 ust. 3a ustawy Prawo zamówień publicznych, że na przedmiot zamówienia, na który składamy niniejszą ofertę: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POWSTAJE</w:t>
      </w:r>
      <w:r w:rsidRPr="007B3F7F">
        <w:rPr>
          <w:rFonts w:ascii="Tahoma" w:hAnsi="Tahoma" w:cs="Tahoma"/>
          <w:b/>
          <w:sz w:val="18"/>
          <w:szCs w:val="18"/>
        </w:rPr>
        <w:t xml:space="preserve">*/ </w:t>
      </w: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NIE POWSTAJE</w:t>
      </w:r>
      <w:r w:rsidRPr="007B3F7F">
        <w:rPr>
          <w:rFonts w:ascii="Tahoma" w:hAnsi="Tahoma" w:cs="Tahoma"/>
          <w:b/>
          <w:sz w:val="18"/>
          <w:szCs w:val="18"/>
        </w:rPr>
        <w:t>*</w:t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6A84" w:rsidRPr="007B3F7F">
        <w:rPr>
          <w:rFonts w:ascii="Tahoma" w:hAnsi="Tahoma" w:cs="Tahoma"/>
          <w:sz w:val="18"/>
          <w:szCs w:val="18"/>
        </w:rPr>
        <w:tab/>
      </w:r>
      <w:r w:rsidRPr="007B3F7F">
        <w:rPr>
          <w:rFonts w:ascii="Tahoma" w:hAnsi="Tahoma" w:cs="Tahoma"/>
          <w:i/>
          <w:sz w:val="18"/>
          <w:szCs w:val="18"/>
        </w:rPr>
        <w:t>*niepotrzebne skreślić</w:t>
      </w:r>
    </w:p>
    <w:p w:rsidR="00F35577" w:rsidRPr="007B3F7F" w:rsidRDefault="00F35577" w:rsidP="00F35577">
      <w:pPr>
        <w:pStyle w:val="Akapitzlist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u Zamawiającego obowiązek podatkowy zgodnie z przepisami o podatku VAT. 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i/>
          <w:sz w:val="18"/>
          <w:szCs w:val="18"/>
        </w:rPr>
        <w:t xml:space="preserve">(W przypadku, gdy u Zamawiającego powstaje obowiązek podatkowy zgodnie z przepisami o podatku VAT tzw. </w:t>
      </w:r>
      <w:r w:rsidRPr="003E66B5">
        <w:rPr>
          <w:rFonts w:ascii="Tahoma" w:hAnsi="Tahoma" w:cs="Tahoma"/>
          <w:i/>
          <w:sz w:val="18"/>
          <w:szCs w:val="18"/>
        </w:rPr>
        <w:t>„</w:t>
      </w:r>
      <w:r w:rsidRPr="003E66B5">
        <w:rPr>
          <w:rFonts w:ascii="Tahoma" w:hAnsi="Tahoma" w:cs="Tahoma"/>
          <w:b/>
          <w:i/>
          <w:sz w:val="18"/>
          <w:szCs w:val="18"/>
        </w:rPr>
        <w:t>odwrotne obciążenie</w:t>
      </w:r>
      <w:r w:rsidRPr="003E66B5">
        <w:rPr>
          <w:rFonts w:ascii="Tahoma" w:hAnsi="Tahoma" w:cs="Tahoma"/>
          <w:i/>
          <w:sz w:val="18"/>
          <w:szCs w:val="18"/>
        </w:rPr>
        <w:t>” - należy *</w:t>
      </w:r>
      <w:r w:rsidRPr="003E66B5">
        <w:rPr>
          <w:rFonts w:ascii="Tahoma" w:hAnsi="Tahoma" w:cs="Tahoma"/>
          <w:b/>
          <w:i/>
          <w:sz w:val="18"/>
          <w:szCs w:val="18"/>
        </w:rPr>
        <w:t xml:space="preserve">wskazać nazwę (rodzaj) dostawy/usługi/roboty budowlanej, która </w:t>
      </w:r>
      <w:r w:rsidRPr="007B3F7F">
        <w:rPr>
          <w:rFonts w:ascii="Tahoma" w:hAnsi="Tahoma" w:cs="Tahoma"/>
          <w:b/>
          <w:i/>
          <w:sz w:val="18"/>
          <w:szCs w:val="18"/>
        </w:rPr>
        <w:t>prowadzi do powstania obowiązku podatkowego u Zamawiającego, oraz jej wartość bez kwoty podatku).</w:t>
      </w:r>
      <w:r w:rsidRPr="007B3F7F">
        <w:rPr>
          <w:rFonts w:ascii="Tahoma" w:hAnsi="Tahoma" w:cs="Tahoma"/>
          <w:i/>
          <w:sz w:val="18"/>
          <w:szCs w:val="18"/>
        </w:rPr>
        <w:t xml:space="preserve"> 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>* Wykaz, o którym mowa powyżej:</w:t>
      </w:r>
    </w:p>
    <w:p w:rsidR="00F35577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ZOSTAŁ</w:t>
      </w:r>
      <w:r w:rsidRPr="007B3F7F">
        <w:rPr>
          <w:rFonts w:ascii="Tahoma" w:hAnsi="Tahoma"/>
          <w:sz w:val="18"/>
          <w:szCs w:val="18"/>
        </w:rPr>
        <w:t xml:space="preserve">* / </w:t>
      </w:r>
      <w:r w:rsidRPr="007B3F7F">
        <w:rPr>
          <w:rFonts w:ascii="Tahoma" w:hAnsi="Tahoma"/>
          <w:sz w:val="18"/>
          <w:szCs w:val="18"/>
          <w:shd w:val="clear" w:color="auto" w:fill="DBE5F1"/>
        </w:rPr>
        <w:t>NIE ZOSTAŁ</w:t>
      </w:r>
      <w:r w:rsidRPr="007B3F7F">
        <w:rPr>
          <w:rFonts w:ascii="Tahoma" w:hAnsi="Tahoma"/>
          <w:sz w:val="18"/>
          <w:szCs w:val="18"/>
        </w:rPr>
        <w:t xml:space="preserve">* </w:t>
      </w:r>
      <w:r w:rsidRPr="007B3F7F">
        <w:rPr>
          <w:rFonts w:ascii="Tahoma" w:hAnsi="Tahoma"/>
          <w:b w:val="0"/>
          <w:sz w:val="18"/>
          <w:szCs w:val="18"/>
        </w:rPr>
        <w:t xml:space="preserve">   </w:t>
      </w:r>
      <w:r w:rsidR="008324C3" w:rsidRPr="007B3F7F">
        <w:rPr>
          <w:rFonts w:ascii="Tahoma" w:hAnsi="Tahoma"/>
          <w:sz w:val="18"/>
          <w:szCs w:val="18"/>
        </w:rPr>
        <w:t>załączony do oferty</w:t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6A84" w:rsidRPr="007B3F7F">
        <w:rPr>
          <w:rFonts w:ascii="Tahoma" w:hAnsi="Tahoma"/>
          <w:b w:val="0"/>
          <w:sz w:val="18"/>
          <w:szCs w:val="18"/>
        </w:rPr>
        <w:tab/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3D1246" w:rsidRPr="003D1246" w:rsidRDefault="003D1246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</w:p>
    <w:p w:rsidR="00F35577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(</w:t>
      </w:r>
      <w:r w:rsidRPr="007B3F7F">
        <w:rPr>
          <w:rFonts w:ascii="Tahoma" w:hAnsi="Tahoma"/>
          <w:i/>
          <w:sz w:val="18"/>
          <w:szCs w:val="18"/>
        </w:rPr>
        <w:t>Wykaz należy załączyć do oferty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– </w:t>
      </w:r>
      <w:r w:rsidRPr="007B3F7F">
        <w:rPr>
          <w:rFonts w:ascii="Tahoma" w:hAnsi="Tahoma"/>
          <w:i/>
          <w:sz w:val="18"/>
          <w:szCs w:val="18"/>
        </w:rPr>
        <w:t>jeżeli dotyczy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- na odrębnym dokumencie - wskazując dodatkowo, której pozycji asortymentowej dotyczy)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</w:p>
    <w:p w:rsidR="00B465E8" w:rsidRPr="003D1246" w:rsidRDefault="00B465E8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KONTAKTÓW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b w:val="0"/>
          <w:sz w:val="18"/>
          <w:szCs w:val="18"/>
        </w:rPr>
        <w:t xml:space="preserve"> 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PODPISANIA UMOWY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W przypadku wyboru naszej oferty osobami upoważnionymi do podpisywania umowy są</w:t>
      </w:r>
      <w:r>
        <w:rPr>
          <w:rFonts w:ascii="Tahoma" w:hAnsi="Tahoma"/>
          <w:b w:val="0"/>
          <w:sz w:val="18"/>
          <w:szCs w:val="18"/>
        </w:rPr>
        <w:t>:</w:t>
      </w:r>
    </w:p>
    <w:p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="00F35577"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WADIUM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Wadium w wysokości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PLN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7B3F7F">
        <w:rPr>
          <w:rFonts w:ascii="Tahoma" w:hAnsi="Tahoma"/>
          <w:b w:val="0"/>
          <w:sz w:val="18"/>
          <w:szCs w:val="18"/>
        </w:rPr>
        <w:t>.</w:t>
      </w:r>
    </w:p>
    <w:p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7B3F7F">
        <w:rPr>
          <w:rFonts w:ascii="Tahoma" w:hAnsi="Tahoma"/>
          <w:snapToGrid w:val="0"/>
          <w:sz w:val="18"/>
          <w:szCs w:val="18"/>
        </w:rPr>
        <w:t xml:space="preserve">Konto bankowe, na które zamawiający może dokonać zwrotu wadium wniesionego w formie pieniężnej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:rsidR="001126A2" w:rsidRDefault="001126A2" w:rsidP="00FE7B4A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</w:p>
    <w:p w:rsidR="00FE7B4A" w:rsidRDefault="001126A2" w:rsidP="00FE7B4A">
      <w:pPr>
        <w:pStyle w:val="Tekstpodstawowy"/>
        <w:spacing w:after="120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sz w:val="18"/>
          <w:szCs w:val="18"/>
          <w:shd w:val="clear" w:color="auto" w:fill="DBE5F1"/>
        </w:rPr>
        <w:t xml:space="preserve">OŚWIADCZENIE </w:t>
      </w:r>
    </w:p>
    <w:p w:rsidR="0008214B" w:rsidRPr="008B38EE" w:rsidRDefault="0008214B" w:rsidP="00B87B31">
      <w:pPr>
        <w:pStyle w:val="Tekstpodstawowy"/>
        <w:numPr>
          <w:ilvl w:val="0"/>
          <w:numId w:val="4"/>
        </w:numPr>
        <w:spacing w:after="120"/>
        <w:ind w:left="360"/>
        <w:rPr>
          <w:rFonts w:ascii="Tahoma" w:hAnsi="Tahoma"/>
          <w:b w:val="0"/>
          <w:sz w:val="18"/>
          <w:szCs w:val="18"/>
        </w:rPr>
      </w:pPr>
      <w:r w:rsidRPr="008B38EE">
        <w:rPr>
          <w:rFonts w:ascii="Tahoma" w:hAnsi="Tahoma"/>
          <w:b w:val="0"/>
          <w:sz w:val="18"/>
          <w:szCs w:val="18"/>
        </w:rPr>
        <w:t>Oświadczamy, że wykonawca: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sz w:val="18"/>
          <w:szCs w:val="18"/>
        </w:rPr>
      </w:pPr>
      <w:r w:rsidRPr="008B38EE">
        <w:rPr>
          <w:rFonts w:ascii="Tahoma" w:hAnsi="Tahoma"/>
          <w:sz w:val="18"/>
          <w:szCs w:val="18"/>
          <w:shd w:val="clear" w:color="auto" w:fill="DBE5F1"/>
        </w:rPr>
        <w:t>JEST</w:t>
      </w:r>
      <w:r w:rsidRPr="008B38EE">
        <w:rPr>
          <w:rFonts w:ascii="Tahoma" w:hAnsi="Tahoma"/>
          <w:sz w:val="18"/>
          <w:szCs w:val="18"/>
        </w:rPr>
        <w:t>*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sz w:val="18"/>
          <w:szCs w:val="18"/>
        </w:rPr>
      </w:pPr>
      <w:r w:rsidRPr="008B38EE">
        <w:rPr>
          <w:rFonts w:ascii="Tahoma" w:hAnsi="Tahoma"/>
          <w:sz w:val="18"/>
          <w:szCs w:val="18"/>
          <w:shd w:val="clear" w:color="auto" w:fill="DBE5F1"/>
        </w:rPr>
        <w:t>NIE JEST</w:t>
      </w:r>
      <w:r w:rsidRPr="008B38EE">
        <w:rPr>
          <w:rFonts w:ascii="Tahoma" w:hAnsi="Tahoma"/>
          <w:sz w:val="18"/>
          <w:szCs w:val="18"/>
        </w:rPr>
        <w:t>*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b w:val="0"/>
          <w:sz w:val="18"/>
          <w:szCs w:val="18"/>
        </w:rPr>
      </w:pPr>
      <w:r w:rsidRPr="008B38EE">
        <w:rPr>
          <w:rFonts w:ascii="Tahoma" w:hAnsi="Tahoma"/>
          <w:b w:val="0"/>
          <w:sz w:val="18"/>
          <w:szCs w:val="18"/>
        </w:rPr>
        <w:t>mikroprzedsiębiorstwem bądź małym lub średnim przedsiębiorstwem.</w:t>
      </w:r>
    </w:p>
    <w:p w:rsidR="0008214B" w:rsidRDefault="0008214B" w:rsidP="00F35577">
      <w:pPr>
        <w:rPr>
          <w:rFonts w:ascii="Tahoma" w:hAnsi="Tahoma"/>
          <w:b/>
          <w:sz w:val="18"/>
          <w:szCs w:val="18"/>
        </w:rPr>
      </w:pPr>
    </w:p>
    <w:p w:rsidR="00B465E8" w:rsidRPr="007B3F7F" w:rsidRDefault="00B465E8" w:rsidP="00F35577">
      <w:pPr>
        <w:rPr>
          <w:rFonts w:ascii="Tahoma" w:hAnsi="Tahoma"/>
          <w:b/>
          <w:sz w:val="18"/>
          <w:szCs w:val="18"/>
        </w:rPr>
      </w:pPr>
    </w:p>
    <w:p w:rsidR="00F35577" w:rsidRDefault="003D1246" w:rsidP="00F35577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</w:t>
      </w:r>
      <w:r w:rsidR="00F35577" w:rsidRPr="007B3F7F">
        <w:rPr>
          <w:rFonts w:ascii="Tahoma" w:hAnsi="Tahoma"/>
          <w:b/>
          <w:sz w:val="18"/>
          <w:szCs w:val="18"/>
        </w:rPr>
        <w:t>CHRONA DANYCH OSOBOWYCH (RODO)</w:t>
      </w:r>
    </w:p>
    <w:p w:rsidR="00F35577" w:rsidRPr="007B3F7F" w:rsidRDefault="00F35577" w:rsidP="00F35577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  <w:r w:rsidRPr="005635FA">
        <w:rPr>
          <w:rFonts w:ascii="Tahoma" w:hAnsi="Tahoma"/>
          <w:sz w:val="18"/>
          <w:szCs w:val="18"/>
          <w:shd w:val="clear" w:color="auto" w:fill="DBE5F1"/>
        </w:rPr>
        <w:t>OŚWIADCZENIE W ZAKRESIE WYPEŁNIENIA OBOWIĄZKÓW</w:t>
      </w:r>
      <w:r w:rsidRPr="007B3F7F">
        <w:rPr>
          <w:rFonts w:ascii="Tahoma" w:hAnsi="Tahoma"/>
          <w:sz w:val="18"/>
          <w:szCs w:val="18"/>
          <w:shd w:val="clear" w:color="auto" w:fill="DBE5F1"/>
        </w:rPr>
        <w:t xml:space="preserve"> </w:t>
      </w:r>
    </w:p>
    <w:p w:rsidR="003D1246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obiegania się o udzielenie zamówienia publicznego w niniejszym postępowaniu.</w:t>
      </w:r>
    </w:p>
    <w:p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B465E8" w:rsidRDefault="00B465E8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TAJEMNICA PRZEDSIĘBIORSTWA</w:t>
      </w:r>
    </w:p>
    <w:p w:rsidR="00F35577" w:rsidRPr="001126A2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 xml:space="preserve">Niniejsza oferta zawiera na stronach nr od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do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informacje </w:t>
      </w:r>
      <w:r w:rsidRPr="0008214B">
        <w:rPr>
          <w:rFonts w:ascii="Tahoma" w:hAnsi="Tahoma"/>
          <w:sz w:val="18"/>
          <w:szCs w:val="18"/>
        </w:rPr>
        <w:t>stanowiące tajemnicę przedsiębiorstwa*</w:t>
      </w:r>
      <w:r w:rsidRPr="003D1246">
        <w:rPr>
          <w:rFonts w:ascii="Tahoma" w:hAnsi="Tahoma"/>
          <w:b w:val="0"/>
          <w:sz w:val="18"/>
          <w:szCs w:val="18"/>
        </w:rPr>
        <w:t xml:space="preserve"> w rozumieniu przepisów ustawy z dnia 16 kwietnia 1993 r. o zwalczaniu nieuczciwej konkurencji (tj. z 2018r. Dz. U. poz. 419 ze zmianami) i </w:t>
      </w:r>
      <w:r w:rsidRPr="003D1246">
        <w:rPr>
          <w:rFonts w:ascii="Tahoma" w:hAnsi="Tahoma"/>
          <w:sz w:val="18"/>
          <w:szCs w:val="18"/>
        </w:rPr>
        <w:t>nie mogą być udostępniane</w:t>
      </w:r>
      <w:r w:rsidRPr="003D1246">
        <w:rPr>
          <w:rFonts w:ascii="Tahoma" w:hAnsi="Tahoma"/>
          <w:b w:val="0"/>
          <w:sz w:val="18"/>
          <w:szCs w:val="18"/>
        </w:rPr>
        <w:t>. Na okoliczność tego wykazuję skuteczność takiego zastrzeżenia w oparciu o przepisy art. 11 ust. 4 ustawy z dnia 16 kwietnia 1993 r. o zwalczaniu nieuczciwej konkurencji (tj. z 2018r. Dz. U. poz. 419 ze zmianami) w oparciu o następujące uzasadnienie:</w:t>
      </w:r>
    </w:p>
    <w:p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F35577" w:rsidRPr="003E66B5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sz w:val="18"/>
          <w:szCs w:val="18"/>
        </w:rPr>
      </w:pPr>
      <w:r w:rsidRPr="003E66B5">
        <w:rPr>
          <w:rFonts w:ascii="Tahoma" w:hAnsi="Tahoma"/>
          <w:sz w:val="18"/>
          <w:szCs w:val="18"/>
        </w:rPr>
        <w:t>* JEŻELI DOTYCZY</w:t>
      </w:r>
    </w:p>
    <w:p w:rsidR="003D1246" w:rsidRPr="0008214B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lastRenderedPageBreak/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08214B" w:rsidRDefault="0008214B" w:rsidP="00FE7B4A">
      <w:pPr>
        <w:pStyle w:val="Tekstpodstawowy"/>
        <w:spacing w:line="276" w:lineRule="auto"/>
        <w:ind w:left="360"/>
        <w:rPr>
          <w:rFonts w:ascii="Tahoma" w:hAnsi="Tahoma"/>
          <w:sz w:val="18"/>
          <w:szCs w:val="18"/>
        </w:rPr>
      </w:pPr>
    </w:p>
    <w:p w:rsidR="00F35577" w:rsidRPr="003D1246" w:rsidRDefault="00F35577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 xml:space="preserve">TABELA INFORMACYJNA </w:t>
      </w:r>
    </w:p>
    <w:p w:rsidR="00F35577" w:rsidRPr="007B3F7F" w:rsidRDefault="00F35577" w:rsidP="00F35577">
      <w:pPr>
        <w:spacing w:after="120"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7B3F7F">
        <w:rPr>
          <w:rFonts w:ascii="Tahoma" w:hAnsi="Tahoma"/>
          <w:bCs/>
          <w:i/>
          <w:sz w:val="18"/>
          <w:szCs w:val="18"/>
        </w:rPr>
        <w:t>Proszę wypełnić poniższą tabelę - DANE Z TABELI ZOSTANĄ PRZEKAZANE DO DZIAŁU WIODĄCEGO W CELU REALIZACJI ZAWARTEJ UMOWY (proszę o wskazanie numerów wewnętrznych, a nie jedynie numeru centrali)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4746"/>
      </w:tblGrid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ODSYŁAĆ DOKUMENTY KORYGUJĄCE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SPRZEDAŻY (GODZINY PRACY, TERMINY DYŻURÓW)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NA JAKI NALEŻY SKŁADAĆ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NAZWISKO OSOBY ODPOWIEDZIALNEJ ZA OBSŁUGĘ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SKŁADAĆ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E-MAIL NA KTÓRY MOŻNA WYSYŁAĆ ZAMÓWIENIA I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F35577" w:rsidRDefault="00F35577" w:rsidP="00F35577">
      <w:pPr>
        <w:pStyle w:val="Tekstpodstawowy2"/>
        <w:tabs>
          <w:tab w:val="left" w:pos="0"/>
        </w:tabs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Prawdziwość powyższych danych stwierdzam własnoręcznym podpisem świadomy odpowiedzialności karnej art. 233 § 1 kodeksu karnego.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Załączniki:</w:t>
      </w:r>
    </w:p>
    <w:p w:rsidR="00F35577" w:rsidRPr="007B3F7F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F35577" w:rsidRPr="007B3F7F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F35577" w:rsidRPr="00C77887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C77887" w:rsidRPr="007B3F7F" w:rsidRDefault="00C77887" w:rsidP="00C77887">
      <w:pPr>
        <w:pStyle w:val="Tekstpodstawowy"/>
        <w:suppressAutoHyphens w:val="0"/>
        <w:spacing w:after="120" w:line="276" w:lineRule="auto"/>
        <w:ind w:left="805"/>
        <w:rPr>
          <w:rFonts w:ascii="Tahoma" w:hAnsi="Tahoma"/>
          <w:b w:val="0"/>
          <w:i/>
          <w:sz w:val="18"/>
          <w:szCs w:val="18"/>
        </w:rPr>
      </w:pPr>
    </w:p>
    <w:p w:rsidR="00C77887" w:rsidRPr="00D62459" w:rsidRDefault="00C77887" w:rsidP="00842BDC">
      <w:pPr>
        <w:pStyle w:val="Akapitzlist"/>
        <w:ind w:left="810"/>
        <w:jc w:val="right"/>
        <w:rPr>
          <w:rFonts w:ascii="Tahoma" w:hAnsi="Tahoma"/>
          <w:sz w:val="16"/>
          <w:szCs w:val="16"/>
        </w:rPr>
      </w:pPr>
      <w:r w:rsidRPr="00D62459">
        <w:rPr>
          <w:rFonts w:ascii="Tahoma" w:hAnsi="Tahoma"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>..................</w:t>
      </w:r>
      <w:r w:rsidR="00842BDC">
        <w:rPr>
          <w:rFonts w:ascii="Tahoma" w:hAnsi="Tahoma"/>
          <w:i/>
          <w:sz w:val="16"/>
          <w:szCs w:val="16"/>
        </w:rPr>
        <w:t>............................</w:t>
      </w:r>
      <w:r w:rsidRPr="00D62459">
        <w:rPr>
          <w:rFonts w:ascii="Tahoma" w:hAnsi="Tahoma"/>
          <w:i/>
          <w:sz w:val="16"/>
          <w:szCs w:val="16"/>
        </w:rPr>
        <w:t>....................</w:t>
      </w:r>
    </w:p>
    <w:p w:rsidR="00D62459" w:rsidRDefault="00C77887" w:rsidP="00842BDC">
      <w:pPr>
        <w:pStyle w:val="Akapitzlist"/>
        <w:ind w:left="810"/>
        <w:jc w:val="right"/>
        <w:rPr>
          <w:rFonts w:ascii="Tahoma" w:hAnsi="Tahoma"/>
          <w:i/>
          <w:sz w:val="16"/>
          <w:szCs w:val="16"/>
        </w:rPr>
        <w:sectPr w:rsidR="00D62459" w:rsidSect="0089133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D62459">
        <w:rPr>
          <w:rFonts w:ascii="Tahoma" w:hAnsi="Tahoma"/>
          <w:i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ab/>
        <w:t>Podpis i pieczęć upoważnionego Przedstawiciela</w:t>
      </w:r>
    </w:p>
    <w:p w:rsidR="00C77887" w:rsidRPr="00D62459" w:rsidRDefault="00D62459" w:rsidP="00D62459">
      <w:pPr>
        <w:pStyle w:val="Akapitzlist"/>
        <w:ind w:left="810"/>
        <w:jc w:val="right"/>
        <w:rPr>
          <w:rFonts w:ascii="Tahoma" w:hAnsi="Tahoma"/>
          <w:b/>
          <w:sz w:val="16"/>
          <w:szCs w:val="16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 xml:space="preserve">ZAŁĄCZNIK NR </w:t>
      </w:r>
      <w:r>
        <w:rPr>
          <w:rFonts w:ascii="Tahoma" w:hAnsi="Tahoma"/>
          <w:b/>
          <w:sz w:val="18"/>
          <w:szCs w:val="18"/>
        </w:rPr>
        <w:t>2</w:t>
      </w:r>
      <w:r w:rsidRPr="0008214B">
        <w:rPr>
          <w:rFonts w:ascii="Tahoma" w:hAnsi="Tahoma"/>
          <w:b/>
          <w:sz w:val="18"/>
          <w:szCs w:val="18"/>
        </w:rPr>
        <w:t xml:space="preserve"> DO SIWZ</w:t>
      </w:r>
    </w:p>
    <w:p w:rsidR="00D62459" w:rsidRPr="00FC4560" w:rsidRDefault="00D62459" w:rsidP="00D62459">
      <w:pPr>
        <w:pStyle w:val="Nagwek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FORMULARZ CENOWY</w:t>
      </w:r>
    </w:p>
    <w:p w:rsidR="00D62459" w:rsidRPr="00D62459" w:rsidRDefault="00D62459" w:rsidP="00D62459">
      <w:pPr>
        <w:pStyle w:val="Nagwek5"/>
        <w:rPr>
          <w:rFonts w:ascii="Tahoma" w:hAnsi="Tahoma" w:cs="Tahoma"/>
          <w:color w:val="833C0B" w:themeColor="accent2" w:themeShade="80"/>
          <w:sz w:val="18"/>
          <w:szCs w:val="18"/>
        </w:rPr>
      </w:pPr>
      <w:r w:rsidRPr="00E816B5">
        <w:rPr>
          <w:rFonts w:ascii="Tahoma" w:hAnsi="Tahoma" w:cs="Tahoma"/>
          <w:color w:val="833C0B" w:themeColor="accent2" w:themeShade="80"/>
          <w:sz w:val="18"/>
          <w:szCs w:val="18"/>
        </w:rPr>
        <w:t>TAB. 5  ZESTAWIENIE KOSZTÓW</w:t>
      </w:r>
      <w:r>
        <w:rPr>
          <w:rFonts w:ascii="Tahoma" w:hAnsi="Tahoma" w:cs="Tahoma"/>
          <w:color w:val="833C0B" w:themeColor="accent2" w:themeShade="80"/>
          <w:sz w:val="18"/>
          <w:szCs w:val="18"/>
        </w:rPr>
        <w:t xml:space="preserve"> BADZAŃ </w:t>
      </w:r>
      <w:r w:rsidRPr="00E816B5">
        <w:rPr>
          <w:rFonts w:ascii="Tahoma" w:hAnsi="Tahoma" w:cs="Tahoma"/>
          <w:color w:val="833C0B" w:themeColor="accent2" w:themeShade="80"/>
          <w:sz w:val="18"/>
          <w:szCs w:val="18"/>
        </w:rPr>
        <w:t xml:space="preserve"> DLA OFEROWANEGO ANALIZATORA</w:t>
      </w:r>
    </w:p>
    <w:tbl>
      <w:tblPr>
        <w:tblW w:w="143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1985"/>
        <w:gridCol w:w="1218"/>
        <w:gridCol w:w="1333"/>
        <w:gridCol w:w="992"/>
        <w:gridCol w:w="1456"/>
        <w:gridCol w:w="670"/>
        <w:gridCol w:w="851"/>
        <w:gridCol w:w="736"/>
        <w:gridCol w:w="930"/>
        <w:gridCol w:w="930"/>
      </w:tblGrid>
      <w:tr w:rsidR="00D62459" w:rsidRPr="00D62459" w:rsidTr="00891335">
        <w:trPr>
          <w:trHeight w:val="13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Przedmiot zamówienia – oferowany – podać nazwę asortymentu, opis oraz sposób konfekcjonowania*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opakowanie (ilość sztuk w opakowaniu)</w:t>
            </w: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 jednostka miary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przewidywana ilość zamówienia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Wartość netto </w:t>
            </w:r>
            <w:r w:rsidRPr="006B063E">
              <w:rPr>
                <w:rFonts w:ascii="Tahoma" w:hAnsi="Tahoma"/>
                <w:color w:val="000000"/>
                <w:sz w:val="16"/>
                <w:szCs w:val="16"/>
              </w:rPr>
              <w:t>(7*6)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anty-HCV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anty-TG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anty-TPO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CEA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Ferrytyna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HBs Ag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HIV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Mononukleoza zakaźna EBNA IGG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Mononukleoza zakaźna EBV VCA IGM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Mononukleoza zakaźna EBV VCA/EA IGG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Procalcytonina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Toksoplazmoza IgG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Toksoplazmoza IgM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Troponiny 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TSH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Witamina D 25-OH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 xml:space="preserve">Kalibratory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Kontrola norma i patologia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Inne odczynniki niezbędne do obsługi analizatora w zakresie poz. 1-18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Elementy zużywalne do obsługi i konserwacji analizatora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napToGrid w:val="0"/>
              <w:rPr>
                <w:rFonts w:ascii="Tahoma" w:hAnsi="Tahoma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Kontrola wewnątrz -laboratoryjna dla oferowanych parametrów.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Dzierżawa analizatora na okres 36 m-cy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bCs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12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D62459">
            <w:pPr>
              <w:suppressAutoHyphens w:val="0"/>
              <w:jc w:val="righ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62459" w:rsidRDefault="00D62459" w:rsidP="00D62459">
      <w:pPr>
        <w:tabs>
          <w:tab w:val="left" w:pos="2863"/>
        </w:tabs>
      </w:pPr>
      <w:r>
        <w:lastRenderedPageBreak/>
        <w:tab/>
      </w:r>
    </w:p>
    <w:p w:rsidR="00D62459" w:rsidRPr="00FC4560" w:rsidRDefault="00D62459" w:rsidP="00D62459">
      <w:pPr>
        <w:rPr>
          <w:rFonts w:ascii="Tahoma" w:hAnsi="Tahoma"/>
          <w:b/>
          <w:sz w:val="18"/>
          <w:szCs w:val="18"/>
        </w:rPr>
      </w:pPr>
      <w:r w:rsidRPr="00FC4560">
        <w:rPr>
          <w:rFonts w:ascii="Tahoma" w:hAnsi="Tahoma"/>
          <w:b/>
          <w:sz w:val="18"/>
          <w:szCs w:val="18"/>
        </w:rPr>
        <w:t xml:space="preserve">Uwaga! </w:t>
      </w:r>
    </w:p>
    <w:p w:rsidR="00D62459" w:rsidRPr="00FC4560" w:rsidRDefault="00D62459" w:rsidP="00E01B60">
      <w:pPr>
        <w:numPr>
          <w:ilvl w:val="0"/>
          <w:numId w:val="43"/>
        </w:numPr>
        <w:rPr>
          <w:rFonts w:ascii="Tahoma" w:hAnsi="Tahoma"/>
          <w:bCs/>
          <w:sz w:val="18"/>
          <w:szCs w:val="18"/>
        </w:rPr>
      </w:pPr>
      <w:r w:rsidRPr="00FC4560">
        <w:rPr>
          <w:rFonts w:ascii="Tahoma" w:hAnsi="Tahoma"/>
          <w:bCs/>
          <w:sz w:val="18"/>
          <w:szCs w:val="18"/>
        </w:rPr>
        <w:t>Jeśli ilość przewidywanego asortymentu jest w opakowaniach zbiorczych, to należy podać zawartość opakowania (np. opakowanie zawiera 3 fiolki w opakowaniu)</w:t>
      </w:r>
    </w:p>
    <w:p w:rsidR="00D62459" w:rsidRPr="00FC4560" w:rsidRDefault="00D62459" w:rsidP="00E01B60">
      <w:pPr>
        <w:numPr>
          <w:ilvl w:val="0"/>
          <w:numId w:val="43"/>
        </w:numPr>
        <w:rPr>
          <w:rFonts w:ascii="Tahoma" w:hAnsi="Tahoma"/>
          <w:bCs/>
          <w:sz w:val="18"/>
          <w:szCs w:val="18"/>
        </w:rPr>
      </w:pPr>
      <w:r w:rsidRPr="00FC4560">
        <w:rPr>
          <w:rFonts w:ascii="Tahoma" w:hAnsi="Tahoma"/>
          <w:bCs/>
          <w:sz w:val="18"/>
          <w:szCs w:val="18"/>
        </w:rPr>
        <w:t>Jeśli Wykonawca w zestawieniu kosztów nie uwzględni asortymentu, który może być niezbędny do pracy z analizatorem, to w okresie eksploatacji aparatu obowiązany jest do bezpłatnego dostarczania go na życzenie Zamawiającego.</w:t>
      </w:r>
    </w:p>
    <w:p w:rsidR="00D62459" w:rsidRPr="00FC4560" w:rsidRDefault="00D62459" w:rsidP="00D62459">
      <w:pPr>
        <w:pStyle w:val="Nagwek5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0"/>
      </w:tblGrid>
      <w:tr w:rsidR="00D62459" w:rsidRPr="006B0970" w:rsidTr="00D62459">
        <w:trPr>
          <w:trHeight w:val="67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6B097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6B0970">
              <w:rPr>
                <w:rFonts w:ascii="Tahoma" w:hAnsi="Tahoma"/>
                <w:sz w:val="18"/>
                <w:szCs w:val="18"/>
              </w:rPr>
              <w:t xml:space="preserve">W celu określenia kosztów całkowitych eksploatacji </w:t>
            </w:r>
            <w:r w:rsidR="0012146B">
              <w:rPr>
                <w:rFonts w:ascii="Tahoma" w:hAnsi="Tahoma"/>
                <w:sz w:val="18"/>
                <w:szCs w:val="18"/>
              </w:rPr>
              <w:t>analizatora</w:t>
            </w:r>
            <w:r w:rsidRPr="006B0970">
              <w:rPr>
                <w:rFonts w:ascii="Tahoma" w:hAnsi="Tahoma"/>
                <w:sz w:val="18"/>
                <w:szCs w:val="18"/>
              </w:rPr>
              <w:t xml:space="preserve">, wykonywanych badań Wykonawca musi zaoferować wszystkie niezbędne odczynniki, kalibratory, materiały kontrolne, elementy zużywalne, elementy służące do serwisowania, z wyłączeniem sytuacji, w której wzrost wykorzystania odczynników będzie spowodowany wzrostem ilości badań, niż deklarowano w SIWZ bądź użytkowaniem </w:t>
            </w:r>
            <w:r w:rsidR="0012146B">
              <w:rPr>
                <w:rFonts w:ascii="Tahoma" w:hAnsi="Tahoma"/>
                <w:sz w:val="18"/>
                <w:szCs w:val="18"/>
              </w:rPr>
              <w:t>analizatora</w:t>
            </w:r>
            <w:r w:rsidRPr="006B0970">
              <w:rPr>
                <w:rFonts w:ascii="Tahoma" w:hAnsi="Tahoma"/>
                <w:sz w:val="18"/>
                <w:szCs w:val="18"/>
              </w:rPr>
              <w:t xml:space="preserve"> w sposób niezgodny z instrukcją obsługi </w:t>
            </w:r>
            <w:r w:rsidR="0012146B">
              <w:rPr>
                <w:rFonts w:ascii="Tahoma" w:hAnsi="Tahoma"/>
                <w:sz w:val="18"/>
                <w:szCs w:val="18"/>
              </w:rPr>
              <w:t>analizatora</w:t>
            </w:r>
            <w:r w:rsidRPr="006B0970">
              <w:rPr>
                <w:rFonts w:ascii="Tahoma" w:hAnsi="Tahoma"/>
                <w:sz w:val="18"/>
                <w:szCs w:val="18"/>
              </w:rPr>
              <w:t>.</w:t>
            </w:r>
          </w:p>
        </w:tc>
      </w:tr>
      <w:tr w:rsidR="00D62459" w:rsidRPr="00FC4560" w:rsidTr="00D62459">
        <w:trPr>
          <w:trHeight w:val="5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W przypadku nie zaoferowania jakiegokolwiek elementu zużywalnego, odczynników, kalibratorów, materiałów kontrolnych, wymaganych przez Zamawiającego i  niezbędnych do wykonania badań, kalibracji, konserwacji i serwisowania, będzie skutkować dostarczeniem ich na koszt Wykonawcy.</w:t>
            </w:r>
          </w:p>
        </w:tc>
      </w:tr>
      <w:tr w:rsidR="00D62459" w:rsidRPr="00FC4560" w:rsidTr="00D62459">
        <w:trPr>
          <w:trHeight w:val="57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Jeśli Wykonawca posiada odczynniki konfekcjonowane w różnych objętościach i zaoferuje je do przetargu, to cena jednego mililitra odczynnika musi być taka sama niezależnie od sposobu konfekcjonowania.</w:t>
            </w:r>
          </w:p>
        </w:tc>
      </w:tr>
      <w:tr w:rsidR="00D62459" w:rsidRPr="00FC4560" w:rsidTr="00D62459">
        <w:trPr>
          <w:trHeight w:val="52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Wykonawca do oferty przetargowej musi zadeklarować ilość odczynników wynikającą z wymaganej ilości oznaczeń przedstawionej w TAB. 1, „Rodzaj i ilość wykonywanych oznaczeń”.</w:t>
            </w:r>
          </w:p>
        </w:tc>
      </w:tr>
      <w:tr w:rsidR="00D62459" w:rsidRPr="00FC4560" w:rsidTr="00D62459">
        <w:trPr>
          <w:trHeight w:val="37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Opłata za dzier</w:t>
            </w:r>
            <w:r w:rsidR="00842BDC">
              <w:rPr>
                <w:rFonts w:ascii="Tahoma" w:hAnsi="Tahoma"/>
                <w:sz w:val="18"/>
                <w:szCs w:val="18"/>
              </w:rPr>
              <w:t>żawę analizatora</w:t>
            </w:r>
            <w:r w:rsidRPr="00FC4560">
              <w:rPr>
                <w:rFonts w:ascii="Tahoma" w:hAnsi="Tahoma"/>
                <w:sz w:val="18"/>
                <w:szCs w:val="18"/>
              </w:rPr>
              <w:t xml:space="preserve"> zostanie naliczana zostanie dopiero po instalacji, walidacji </w:t>
            </w:r>
            <w:r w:rsidR="0012146B">
              <w:rPr>
                <w:rFonts w:ascii="Tahoma" w:hAnsi="Tahoma"/>
                <w:sz w:val="18"/>
                <w:szCs w:val="18"/>
              </w:rPr>
              <w:t>analizatora</w:t>
            </w:r>
            <w:r w:rsidRPr="00FC4560">
              <w:rPr>
                <w:rFonts w:ascii="Tahoma" w:hAnsi="Tahoma"/>
                <w:sz w:val="18"/>
                <w:szCs w:val="18"/>
              </w:rPr>
              <w:t xml:space="preserve"> i przeszkoleniu personelu</w:t>
            </w:r>
          </w:p>
        </w:tc>
      </w:tr>
      <w:tr w:rsidR="00D62459" w:rsidRPr="00FC4560" w:rsidTr="00D62459">
        <w:trPr>
          <w:trHeight w:val="165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*W kolumnie przedmiot zamówienia- sposób konfekcjonowania - należy podać wszystkie odczynniki wchodzące w skład zestawu np.: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Zestaw składa się z odczynnika A, B należy opisać: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Odczynnik A – pojemność w  ml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Odczynnik B – pojemność w ml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Podać nazwę zestawu oraz skład poszczególnych odczynników przeznaczonych do wykonania badania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W asortymencie elementów zużywalnych należy skalkulować igły, kubki, pojemniki na odczynniki, inne roztwory do rozcieńczeń np. bufor lub woda, odczynniki do konserwacji i inne</w:t>
            </w:r>
          </w:p>
        </w:tc>
      </w:tr>
      <w:tr w:rsidR="00D62459" w:rsidRPr="00FC4560" w:rsidTr="00D62459">
        <w:trPr>
          <w:trHeight w:val="809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Wykonawca ma obowiązek (na swój koszt) zapewnić wszystkie elementy zużywalne niezbędne do pracy z oferowanym sprzętem w zakresie: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>Wykonywanych badań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bezpośredniej 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pracy z oferowanym sprzętem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>serwisowania, np. odczynniki czyszczące i inne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>wymiany serwisowej, wynikającej z cyklu pracy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wymienić wszystkie elementy zużywalne wraz z podaniem ich ceny brutto i koniecznej ilości przez </w:t>
            </w: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okres dzierżawy</w:t>
            </w:r>
          </w:p>
        </w:tc>
      </w:tr>
    </w:tbl>
    <w:p w:rsidR="00D62459" w:rsidRPr="00FC4560" w:rsidRDefault="00D62459" w:rsidP="00D62459">
      <w:pPr>
        <w:rPr>
          <w:rFonts w:ascii="Tahoma" w:hAnsi="Tahoma"/>
          <w:sz w:val="18"/>
          <w:szCs w:val="18"/>
        </w:rPr>
      </w:pPr>
    </w:p>
    <w:p w:rsidR="003E34D5" w:rsidRPr="00DB5B90" w:rsidRDefault="003E34D5" w:rsidP="003E34D5">
      <w:pPr>
        <w:suppressAutoHyphens w:val="0"/>
        <w:rPr>
          <w:rFonts w:ascii="Tahoma" w:hAnsi="Tahoma"/>
          <w:color w:val="CCCC00"/>
          <w:sz w:val="18"/>
          <w:szCs w:val="18"/>
        </w:rPr>
      </w:pPr>
      <w:r w:rsidRPr="00DB5B90">
        <w:rPr>
          <w:rFonts w:ascii="Tahoma" w:hAnsi="Tahoma"/>
          <w:color w:val="CCCC00"/>
          <w:sz w:val="18"/>
          <w:szCs w:val="18"/>
        </w:rPr>
        <w:t>**Jeśli ilość przewidywanego asortymentu jest w opakowaniach zbiorczych, to należy podać zawartość opakowania (np. opakowanie zawiera 3 fiolki w opakowaniu)</w:t>
      </w:r>
    </w:p>
    <w:p w:rsidR="00D62459" w:rsidRPr="00DB5B90" w:rsidRDefault="00D62459" w:rsidP="00842BDC">
      <w:pPr>
        <w:suppressAutoHyphens w:val="0"/>
        <w:spacing w:after="160" w:line="259" w:lineRule="auto"/>
        <w:rPr>
          <w:rFonts w:ascii="Tahoma" w:hAnsi="Tahoma"/>
          <w:b/>
          <w:color w:val="CCCC00"/>
          <w:sz w:val="18"/>
        </w:rPr>
        <w:sectPr w:rsidR="00D62459" w:rsidRPr="00DB5B90" w:rsidSect="00891335">
          <w:pgSz w:w="16838" w:h="11906" w:orient="landscape"/>
          <w:pgMar w:top="993" w:right="1418" w:bottom="993" w:left="1418" w:header="708" w:footer="709" w:gutter="0"/>
          <w:cols w:space="708"/>
          <w:docGrid w:linePitch="360"/>
        </w:sectPr>
      </w:pPr>
    </w:p>
    <w:p w:rsidR="00D62459" w:rsidRDefault="00D62459" w:rsidP="00D62459">
      <w:pPr>
        <w:suppressAutoHyphens w:val="0"/>
        <w:spacing w:after="160" w:line="259" w:lineRule="auto"/>
        <w:jc w:val="right"/>
        <w:rPr>
          <w:rFonts w:ascii="Tahoma" w:hAnsi="Tahoma"/>
          <w:b/>
          <w:sz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 xml:space="preserve">ZAŁĄCZNIK NR </w:t>
      </w:r>
      <w:r>
        <w:rPr>
          <w:rFonts w:ascii="Tahoma" w:hAnsi="Tahoma"/>
          <w:b/>
          <w:sz w:val="18"/>
          <w:szCs w:val="18"/>
        </w:rPr>
        <w:t>3</w:t>
      </w:r>
      <w:r w:rsidRPr="0008214B">
        <w:rPr>
          <w:rFonts w:ascii="Tahoma" w:hAnsi="Tahoma"/>
          <w:b/>
          <w:sz w:val="18"/>
          <w:szCs w:val="18"/>
        </w:rPr>
        <w:t xml:space="preserve"> DO SIWZ</w:t>
      </w:r>
      <w:r>
        <w:rPr>
          <w:rFonts w:ascii="Tahoma" w:hAnsi="Tahoma"/>
          <w:b/>
          <w:sz w:val="18"/>
        </w:rPr>
        <w:t xml:space="preserve"> </w:t>
      </w:r>
    </w:p>
    <w:p w:rsidR="004D1565" w:rsidRPr="00A865C8" w:rsidRDefault="004D1565" w:rsidP="004D1565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865C8">
        <w:rPr>
          <w:rFonts w:ascii="Tahoma" w:hAnsi="Tahoma"/>
          <w:b/>
          <w:sz w:val="18"/>
          <w:szCs w:val="18"/>
        </w:rPr>
        <w:t>OPIS PRZEDMIOTU ZAMÓWIENIA</w:t>
      </w: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 w:rsidRPr="00A865C8">
        <w:rPr>
          <w:rFonts w:ascii="Tahoma" w:hAnsi="Tahoma"/>
          <w:b/>
          <w:bCs/>
          <w:sz w:val="18"/>
          <w:szCs w:val="18"/>
        </w:rPr>
        <w:t>Przedmiotem zamówienia są:</w:t>
      </w:r>
    </w:p>
    <w:p w:rsidR="00D62459" w:rsidRPr="00DB5B90" w:rsidRDefault="00D62459" w:rsidP="00D62459">
      <w:pPr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 w:rsidRPr="00DB5B90">
        <w:rPr>
          <w:rFonts w:ascii="Tahoma" w:hAnsi="Tahoma"/>
          <w:b/>
          <w:bCs/>
          <w:color w:val="833C0B" w:themeColor="accent2" w:themeShade="80"/>
          <w:sz w:val="18"/>
          <w:szCs w:val="18"/>
        </w:rPr>
        <w:t xml:space="preserve">DOSTAWY ODCZYNNIKÓW DO BADAŃ IMMUNOCHEMICZNYCH WYKONYWANYCH METODĄ ELFA WRAZ Z  DZIERŻAWĄ ANALIZATORA </w:t>
      </w:r>
      <w:r w:rsidR="00891335" w:rsidRPr="00DB5B90">
        <w:rPr>
          <w:rFonts w:ascii="Tahoma" w:hAnsi="Tahoma"/>
          <w:b/>
          <w:bCs/>
          <w:color w:val="833C0B" w:themeColor="accent2" w:themeShade="80"/>
          <w:sz w:val="18"/>
          <w:szCs w:val="18"/>
        </w:rPr>
        <w:t>NA OKRES 36 MIESIĘCY</w:t>
      </w:r>
    </w:p>
    <w:p w:rsidR="00D62459" w:rsidRPr="00A550D4" w:rsidRDefault="00D62459" w:rsidP="00E01B60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OFERTA MUSI ZAWIERAĆ WSZYSTKIE W</w:t>
      </w:r>
      <w:r w:rsidR="00157CE0">
        <w:rPr>
          <w:rFonts w:ascii="Tahoma" w:hAnsi="Tahoma"/>
          <w:b/>
          <w:sz w:val="18"/>
          <w:szCs w:val="18"/>
        </w:rPr>
        <w:t>YMAGANE POZYCJE</w:t>
      </w:r>
      <w:r w:rsidRPr="00A550D4">
        <w:rPr>
          <w:rFonts w:ascii="Tahoma" w:hAnsi="Tahoma"/>
          <w:b/>
          <w:sz w:val="18"/>
          <w:szCs w:val="18"/>
        </w:rPr>
        <w:t>.</w:t>
      </w:r>
    </w:p>
    <w:p w:rsidR="00D62459" w:rsidRPr="00A550D4" w:rsidRDefault="00D62459" w:rsidP="00E01B60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OFEROWANY ASORTYMENT MUSI SPEŁNIĆ WSZYSTKIE WYMOGI GRANICZNE</w:t>
      </w:r>
      <w:r>
        <w:rPr>
          <w:rFonts w:ascii="Tahoma" w:hAnsi="Tahoma"/>
          <w:b/>
          <w:sz w:val="18"/>
          <w:szCs w:val="18"/>
        </w:rPr>
        <w:t xml:space="preserve"> I WARUNKI REALIZACJI.</w:t>
      </w:r>
    </w:p>
    <w:p w:rsidR="00D62459" w:rsidRPr="00A550D4" w:rsidRDefault="00D62459" w:rsidP="00E01B60">
      <w:pPr>
        <w:pStyle w:val="AbsatzTableFormat"/>
        <w:numPr>
          <w:ilvl w:val="0"/>
          <w:numId w:val="33"/>
        </w:numPr>
        <w:spacing w:before="100" w:beforeAutospacing="1" w:after="100" w:afterAutospacing="1" w:line="276" w:lineRule="auto"/>
        <w:rPr>
          <w:rFonts w:cs="Tahoma"/>
          <w:szCs w:val="18"/>
        </w:rPr>
      </w:pPr>
      <w:r w:rsidRPr="00A550D4">
        <w:rPr>
          <w:rFonts w:cs="Tahoma"/>
          <w:szCs w:val="18"/>
        </w:rPr>
        <w:t>BRAK OKREŚLENIA TAK (JEŻELI OFEROWANY PARAMETR JEST IDENTYCZNY Z PARAMETREM WYMAGANYM) LUB BRAK OPISU KONKRETNEGO OFEROWANEGO PARAMETRU W KOLUMNIE „PARAMETR OFEROWANY” BĘDZIE TRAKTOWANY JAKO BRAK DANEGO PARAMETRU W OFEROWANYM SPRZĘCIE LUB INNEGO WYMOGU WYMAGANEGO PRZEZ ZAMAWIAJĄCEGO. NIE SPEŁNIENIE KTÓRE</w:t>
      </w:r>
      <w:r w:rsidRPr="00A550D4">
        <w:rPr>
          <w:rFonts w:cs="Tahoma"/>
          <w:szCs w:val="18"/>
        </w:rPr>
        <w:softHyphen/>
        <w:t xml:space="preserve">GOKOLWIEK Z PARAMETRÓW, SPOWODUJE ODRZUCENIE OFERTY.  </w:t>
      </w:r>
    </w:p>
    <w:p w:rsidR="00D62459" w:rsidRDefault="00D62459" w:rsidP="00E01B60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WSZYSTKIE WYMAGANE DOKUMENTY MUSZĄ BYĆ ZŁOŻONE W JĘZYKU POLSKIM.</w:t>
      </w:r>
    </w:p>
    <w:p w:rsidR="00D62459" w:rsidRPr="00A550D4" w:rsidRDefault="00D62459" w:rsidP="00E01B60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WSZYSTKIE POLA ZAZNACZONE KOLOREM MUSZĄ ZOSTAĆ WYPEŁNIONE.</w:t>
      </w:r>
    </w:p>
    <w:p w:rsidR="00D62459" w:rsidRPr="00FC4560" w:rsidRDefault="00D62459" w:rsidP="00D62459">
      <w:pPr>
        <w:rPr>
          <w:rFonts w:ascii="Tahoma" w:hAnsi="Tahoma"/>
          <w:b/>
          <w:bCs/>
          <w:i/>
          <w:iCs/>
          <w:sz w:val="18"/>
          <w:szCs w:val="18"/>
        </w:rPr>
      </w:pPr>
    </w:p>
    <w:p w:rsidR="00D62459" w:rsidRPr="00891335" w:rsidRDefault="00D62459" w:rsidP="00D62459">
      <w:pPr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 w:rsidRPr="00891335">
        <w:rPr>
          <w:rFonts w:ascii="Tahoma" w:hAnsi="Tahoma"/>
          <w:b/>
          <w:bCs/>
          <w:color w:val="833C0B" w:themeColor="accent2" w:themeShade="80"/>
          <w:sz w:val="18"/>
          <w:szCs w:val="18"/>
        </w:rPr>
        <w:t>TAB. 1 RODZAJ I ILOŚĆ WYKONYWANYCH OZNACZEŃ, WYMOGI GRANICZNE</w:t>
      </w:r>
    </w:p>
    <w:p w:rsidR="00D62459" w:rsidRPr="00FC4560" w:rsidRDefault="00D62459" w:rsidP="00D62459">
      <w:pPr>
        <w:rPr>
          <w:rFonts w:ascii="Tahoma" w:hAnsi="Tahoma"/>
          <w:b/>
          <w:bCs/>
          <w:i/>
          <w:iCs/>
          <w:sz w:val="18"/>
          <w:szCs w:val="18"/>
        </w:rPr>
      </w:pPr>
    </w:p>
    <w:tbl>
      <w:tblPr>
        <w:tblW w:w="94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32"/>
        <w:gridCol w:w="4470"/>
      </w:tblGrid>
      <w:tr w:rsidR="00D62459" w:rsidRPr="00FC4560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tabs>
                <w:tab w:val="num" w:pos="720"/>
              </w:tabs>
              <w:ind w:left="454" w:hanging="363"/>
              <w:jc w:val="both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pStyle w:val="Tekstprzypisudolneg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 w:cs="Tahoma"/>
                <w:b/>
                <w:bCs/>
                <w:sz w:val="18"/>
                <w:szCs w:val="18"/>
              </w:rPr>
              <w:t>Oznaczenia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/>
                <w:b/>
                <w:bCs/>
                <w:sz w:val="18"/>
                <w:szCs w:val="18"/>
              </w:rPr>
              <w:t>Ilość</w:t>
            </w:r>
          </w:p>
        </w:tc>
      </w:tr>
      <w:tr w:rsidR="00D62459" w:rsidRPr="00FC4560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E01B60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pStyle w:val="Tekstprzypisudolneg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C4560">
              <w:rPr>
                <w:rFonts w:ascii="Tahoma" w:hAnsi="Tahoma" w:cs="Tahoma"/>
                <w:sz w:val="18"/>
                <w:szCs w:val="18"/>
              </w:rPr>
              <w:t>anty-HCV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360</w:t>
            </w:r>
          </w:p>
        </w:tc>
      </w:tr>
      <w:tr w:rsidR="00D62459" w:rsidRPr="00FC4560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anty-TG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1750</w:t>
            </w:r>
          </w:p>
        </w:tc>
      </w:tr>
      <w:tr w:rsidR="00D62459" w:rsidRPr="00FC4560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anty-TPO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3700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CEA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1980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Ferrytyna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2450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HBs Ag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360</w:t>
            </w:r>
          </w:p>
        </w:tc>
      </w:tr>
      <w:tr w:rsidR="00D62459" w:rsidRPr="004B32F6" w:rsidTr="00D62459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HIV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360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Mononukleoza zakaźna EBNA IGG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550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Mononukleoza zakaźna EBV VCA IGM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550</w:t>
            </w:r>
          </w:p>
        </w:tc>
      </w:tr>
      <w:tr w:rsidR="00D62459" w:rsidRPr="004B32F6" w:rsidTr="00D6245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Mononukleoza zakaźna EBV VCA/EA IGG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550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Procalcytonina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2000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Toksoplazmoza IgG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2500</w:t>
            </w:r>
          </w:p>
        </w:tc>
      </w:tr>
      <w:tr w:rsidR="00D62459" w:rsidRPr="004B32F6" w:rsidTr="00D6245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Toksoplazmoza IgM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2800</w:t>
            </w:r>
          </w:p>
        </w:tc>
      </w:tr>
      <w:tr w:rsidR="00D62459" w:rsidRPr="004B32F6" w:rsidTr="00D6245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Troponiny I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2800</w:t>
            </w:r>
          </w:p>
        </w:tc>
      </w:tr>
      <w:tr w:rsidR="00D62459" w:rsidRPr="004B32F6" w:rsidTr="00D6245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TSH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360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Witamina D 25-OH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842BDC">
            <w:pPr>
              <w:pStyle w:val="Tekstpodstawowy31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2F6">
              <w:rPr>
                <w:rFonts w:ascii="Tahoma" w:hAnsi="Tahoma" w:cs="Tahoma"/>
                <w:sz w:val="18"/>
                <w:szCs w:val="18"/>
              </w:rPr>
              <w:t>4900</w:t>
            </w:r>
          </w:p>
        </w:tc>
      </w:tr>
      <w:tr w:rsidR="00D62459" w:rsidRPr="004B32F6" w:rsidTr="00D62459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pStyle w:val="Tekstpodstawowy31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2BDC" w:rsidRPr="004B32F6" w:rsidTr="00BA7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842BDC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Kalibratory</w:t>
            </w:r>
          </w:p>
        </w:tc>
      </w:tr>
      <w:tr w:rsidR="00842BDC" w:rsidRPr="004B32F6" w:rsidTr="00BA7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842BDC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Kontrola norma i patologia</w:t>
            </w:r>
            <w:r w:rsidRPr="004B32F6">
              <w:rPr>
                <w:rFonts w:ascii="Tahoma" w:hAnsi="Tahoma"/>
                <w:color w:val="FF0000"/>
                <w:sz w:val="18"/>
                <w:szCs w:val="18"/>
              </w:rPr>
              <w:t xml:space="preserve"> </w:t>
            </w:r>
          </w:p>
        </w:tc>
      </w:tr>
      <w:tr w:rsidR="00842BDC" w:rsidRPr="00FC4560" w:rsidTr="00BA7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842BDC">
            <w:pPr>
              <w:pStyle w:val="Tekstpodstawowy31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Inne odczynniki niezbędne do obsługi analizatora w zakresie poz. 1-18</w:t>
            </w:r>
          </w:p>
        </w:tc>
      </w:tr>
      <w:tr w:rsidR="00842BDC" w:rsidRPr="00FC4560" w:rsidTr="00BA7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842BDC">
            <w:pPr>
              <w:pStyle w:val="Tekstpodstawowy31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Elementy zużywalne do obsługi i konserwacji analizatora</w:t>
            </w:r>
          </w:p>
        </w:tc>
      </w:tr>
      <w:tr w:rsidR="00842BDC" w:rsidRPr="00FC4560" w:rsidTr="00BA7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E01B60">
            <w:pPr>
              <w:numPr>
                <w:ilvl w:val="0"/>
                <w:numId w:val="32"/>
              </w:numPr>
              <w:tabs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7B7382" w:rsidRDefault="00842BDC" w:rsidP="00842BDC">
            <w:pPr>
              <w:snapToGrid w:val="0"/>
              <w:rPr>
                <w:rFonts w:ascii="Tahoma" w:hAnsi="Tahoma"/>
                <w:bCs/>
                <w:sz w:val="18"/>
                <w:szCs w:val="18"/>
              </w:rPr>
            </w:pPr>
            <w:r w:rsidRPr="007B7382">
              <w:rPr>
                <w:rFonts w:ascii="Tahoma" w:hAnsi="Tahoma"/>
                <w:bCs/>
                <w:sz w:val="18"/>
                <w:szCs w:val="18"/>
              </w:rPr>
              <w:t>Wymagana bezpłatna kontrola zewnątrz-laboratoryjna dla niżej wymienionych parametrów:</w:t>
            </w:r>
          </w:p>
          <w:p w:rsidR="00842BDC" w:rsidRPr="004B32F6" w:rsidRDefault="00842BDC" w:rsidP="00842BDC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ind w:left="404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4B32F6">
              <w:rPr>
                <w:rFonts w:ascii="Tahoma" w:hAnsi="Tahoma" w:cs="Tahoma"/>
                <w:bCs/>
                <w:sz w:val="18"/>
                <w:szCs w:val="18"/>
              </w:rPr>
              <w:t>kontroli anty-TPO, anty-Tg, procalcytoniny i witaminy D3 jeden raz w miesiącu,</w:t>
            </w:r>
          </w:p>
          <w:p w:rsidR="00842BDC" w:rsidRPr="004B32F6" w:rsidRDefault="00842BDC" w:rsidP="00842BDC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ind w:left="404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4B32F6">
              <w:rPr>
                <w:rFonts w:ascii="Tahoma" w:hAnsi="Tahoma" w:cs="Tahoma"/>
                <w:bCs/>
                <w:sz w:val="18"/>
                <w:szCs w:val="18"/>
              </w:rPr>
              <w:t>Ferrytyna 1 raz w miesiącu</w:t>
            </w:r>
          </w:p>
          <w:p w:rsidR="00842BDC" w:rsidRPr="004B32F6" w:rsidRDefault="00842BDC" w:rsidP="00842BDC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ind w:left="404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4B32F6">
              <w:rPr>
                <w:rFonts w:ascii="Tahoma" w:hAnsi="Tahoma" w:cs="Tahoma"/>
                <w:bCs/>
                <w:sz w:val="18"/>
                <w:szCs w:val="18"/>
              </w:rPr>
              <w:t>CEA – 4 razy do roku</w:t>
            </w:r>
          </w:p>
          <w:p w:rsidR="00842BDC" w:rsidRPr="00FC4560" w:rsidRDefault="00842BDC" w:rsidP="00842BDC">
            <w:pPr>
              <w:pStyle w:val="Tekstpodstawowy31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Mononukleoza zakaźna </w:t>
            </w:r>
            <w:r w:rsidRPr="004B32F6">
              <w:rPr>
                <w:rFonts w:ascii="Tahoma" w:hAnsi="Tahoma" w:cs="Tahoma"/>
                <w:sz w:val="18"/>
                <w:szCs w:val="18"/>
              </w:rPr>
              <w:t>EBNA IGG</w:t>
            </w:r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B32F6">
              <w:rPr>
                <w:rFonts w:ascii="Tahoma" w:hAnsi="Tahoma" w:cs="Tahoma"/>
                <w:sz w:val="18"/>
                <w:szCs w:val="18"/>
              </w:rPr>
              <w:t>EBV VCA IGM</w:t>
            </w:r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B32F6">
              <w:rPr>
                <w:rFonts w:ascii="Tahoma" w:hAnsi="Tahoma" w:cs="Tahoma"/>
                <w:sz w:val="18"/>
                <w:szCs w:val="18"/>
              </w:rPr>
              <w:t>EBV VCA/EA IGG</w:t>
            </w:r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 minimum 4 razy do roku IgG i IgM, anty Hbs, HCV i anty HIV i Ag HIV minimum 2 razy do roku</w:t>
            </w:r>
          </w:p>
        </w:tc>
      </w:tr>
      <w:tr w:rsidR="00842BDC" w:rsidRPr="00FC4560" w:rsidTr="00BA7D1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E01B60">
            <w:pPr>
              <w:numPr>
                <w:ilvl w:val="0"/>
                <w:numId w:val="32"/>
              </w:numPr>
              <w:tabs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842BDC">
            <w:pPr>
              <w:pStyle w:val="Tekstpodstawowy31"/>
              <w:rPr>
                <w:rFonts w:ascii="Tahoma" w:hAnsi="Tahoma" w:cs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Dzierżawa analizatora</w:t>
            </w:r>
          </w:p>
        </w:tc>
      </w:tr>
    </w:tbl>
    <w:p w:rsidR="00842BDC" w:rsidRDefault="00842BDC" w:rsidP="00842BDC">
      <w:pPr>
        <w:pStyle w:val="Nagwek3"/>
        <w:numPr>
          <w:ilvl w:val="0"/>
          <w:numId w:val="0"/>
        </w:numPr>
        <w:tabs>
          <w:tab w:val="left" w:pos="200"/>
        </w:tabs>
        <w:ind w:left="644"/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</w:p>
    <w:p w:rsidR="00842BDC" w:rsidRDefault="00842BDC">
      <w:pPr>
        <w:suppressAutoHyphens w:val="0"/>
        <w:spacing w:after="160" w:line="259" w:lineRule="auto"/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>
        <w:rPr>
          <w:rFonts w:ascii="Tahoma" w:hAnsi="Tahoma"/>
          <w:b/>
          <w:bCs/>
          <w:color w:val="833C0B" w:themeColor="accent2" w:themeShade="80"/>
          <w:sz w:val="18"/>
          <w:szCs w:val="18"/>
        </w:rPr>
        <w:br w:type="page"/>
      </w:r>
    </w:p>
    <w:p w:rsidR="00D62459" w:rsidRDefault="00D62459" w:rsidP="00E01B60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032CF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lastRenderedPageBreak/>
        <w:t xml:space="preserve">OGÓLNE WYMOGI GRANICZNE </w:t>
      </w:r>
    </w:p>
    <w:p w:rsidR="00891335" w:rsidRPr="00891335" w:rsidRDefault="00891335" w:rsidP="00891335"/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 xml:space="preserve">Zamawiający nie dopuszcza składania ofert częściowych. Oferta musi zawierać pełen asortyment związany z wykonaniem badań przedstawionych w </w:t>
      </w:r>
      <w:r w:rsidRPr="00547899">
        <w:rPr>
          <w:rFonts w:ascii="Tahoma" w:hAnsi="Tahoma" w:cs="Tahoma"/>
          <w:b/>
          <w:iCs/>
          <w:sz w:val="18"/>
          <w:szCs w:val="18"/>
        </w:rPr>
        <w:t>tab.1,</w:t>
      </w:r>
      <w:r w:rsidRPr="00FC4560">
        <w:rPr>
          <w:rFonts w:ascii="Tahoma" w:hAnsi="Tahoma" w:cs="Tahoma"/>
          <w:iCs/>
          <w:sz w:val="18"/>
          <w:szCs w:val="18"/>
        </w:rPr>
        <w:t xml:space="preserve"> Rodza</w:t>
      </w:r>
      <w:r>
        <w:rPr>
          <w:rFonts w:ascii="Tahoma" w:hAnsi="Tahoma" w:cs="Tahoma"/>
          <w:iCs/>
          <w:sz w:val="18"/>
          <w:szCs w:val="18"/>
        </w:rPr>
        <w:t>j i ilość wykonywanych oznaczeń</w:t>
      </w:r>
      <w:r w:rsidRPr="00FC4560">
        <w:rPr>
          <w:rFonts w:ascii="Tahoma" w:hAnsi="Tahoma" w:cs="Tahoma"/>
          <w:iCs/>
          <w:sz w:val="18"/>
          <w:szCs w:val="18"/>
        </w:rPr>
        <w:t xml:space="preserve">, wymaganym sprzętem,  jak i odczynnikami niezbędnymi do ich wykonania. </w:t>
      </w:r>
    </w:p>
    <w:p w:rsidR="00D62459" w:rsidRPr="004B32F6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37AA3">
        <w:rPr>
          <w:rFonts w:ascii="Tahoma" w:hAnsi="Tahoma" w:cs="Tahoma"/>
          <w:iCs/>
          <w:sz w:val="18"/>
          <w:szCs w:val="18"/>
        </w:rPr>
        <w:t>Szkolenie personelu</w:t>
      </w:r>
      <w:r w:rsidRPr="00FC4560">
        <w:rPr>
          <w:rFonts w:ascii="Tahoma" w:hAnsi="Tahoma" w:cs="Tahoma"/>
          <w:iCs/>
          <w:sz w:val="18"/>
          <w:szCs w:val="18"/>
        </w:rPr>
        <w:t xml:space="preserve"> w zakresie </w:t>
      </w:r>
      <w:r w:rsidRPr="00547899">
        <w:rPr>
          <w:rFonts w:ascii="Tahoma" w:hAnsi="Tahoma" w:cs="Tahoma"/>
          <w:b/>
          <w:iCs/>
          <w:sz w:val="18"/>
          <w:szCs w:val="18"/>
        </w:rPr>
        <w:t>obsługi merytorycznej i serwisowania analizatora,</w:t>
      </w:r>
      <w:r w:rsidRPr="00FC4560">
        <w:rPr>
          <w:rFonts w:ascii="Tahoma" w:hAnsi="Tahoma" w:cs="Tahoma"/>
          <w:iCs/>
          <w:sz w:val="18"/>
          <w:szCs w:val="18"/>
        </w:rPr>
        <w:t xml:space="preserve"> musi być przeprowadzone najdalej </w:t>
      </w:r>
      <w:r w:rsidRPr="00547899">
        <w:rPr>
          <w:rFonts w:ascii="Tahoma" w:hAnsi="Tahoma" w:cs="Tahoma"/>
          <w:b/>
          <w:iCs/>
          <w:sz w:val="18"/>
          <w:szCs w:val="18"/>
        </w:rPr>
        <w:t>do 7 dni kalendarzowych</w:t>
      </w:r>
      <w:r w:rsidRPr="00FC4560">
        <w:rPr>
          <w:rFonts w:ascii="Tahoma" w:hAnsi="Tahoma" w:cs="Tahoma"/>
          <w:iCs/>
          <w:sz w:val="18"/>
          <w:szCs w:val="18"/>
        </w:rPr>
        <w:t xml:space="preserve"> od instalacji  </w:t>
      </w:r>
      <w:r w:rsidR="0012146B">
        <w:rPr>
          <w:rFonts w:ascii="Tahoma" w:hAnsi="Tahoma" w:cs="Tahoma"/>
          <w:iCs/>
          <w:sz w:val="18"/>
          <w:szCs w:val="18"/>
        </w:rPr>
        <w:t>analizatora</w:t>
      </w:r>
      <w:r w:rsidRPr="00FC4560">
        <w:rPr>
          <w:rFonts w:ascii="Tahoma" w:hAnsi="Tahoma" w:cs="Tahoma"/>
          <w:iCs/>
          <w:sz w:val="18"/>
          <w:szCs w:val="18"/>
        </w:rPr>
        <w:t xml:space="preserve">, </w:t>
      </w:r>
      <w:r w:rsidRPr="00F37AA3">
        <w:rPr>
          <w:rFonts w:ascii="Tahoma" w:hAnsi="Tahoma" w:cs="Tahoma"/>
          <w:iCs/>
          <w:sz w:val="18"/>
          <w:szCs w:val="18"/>
        </w:rPr>
        <w:t>potwierdzone</w:t>
      </w:r>
      <w:r w:rsidRPr="00FC4560">
        <w:rPr>
          <w:rFonts w:ascii="Tahoma" w:hAnsi="Tahoma" w:cs="Tahoma"/>
          <w:iCs/>
          <w:sz w:val="18"/>
          <w:szCs w:val="18"/>
          <w:shd w:val="clear" w:color="auto" w:fill="FBE4D5" w:themeFill="accent2" w:themeFillTint="33"/>
        </w:rPr>
        <w:t xml:space="preserve"> </w:t>
      </w:r>
      <w:r w:rsidRPr="00F37AA3">
        <w:rPr>
          <w:rFonts w:ascii="Tahoma" w:hAnsi="Tahoma" w:cs="Tahoma"/>
          <w:iCs/>
          <w:sz w:val="18"/>
          <w:szCs w:val="18"/>
        </w:rPr>
        <w:t>certyfikatem</w:t>
      </w:r>
      <w:r w:rsidRPr="00FC4560">
        <w:rPr>
          <w:rFonts w:ascii="Tahoma" w:hAnsi="Tahoma" w:cs="Tahoma"/>
          <w:iCs/>
          <w:sz w:val="18"/>
          <w:szCs w:val="18"/>
        </w:rPr>
        <w:t>.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4B32F6">
        <w:rPr>
          <w:rFonts w:ascii="Tahoma" w:hAnsi="Tahoma" w:cs="Tahoma"/>
          <w:iCs/>
          <w:sz w:val="18"/>
          <w:szCs w:val="18"/>
        </w:rPr>
        <w:t xml:space="preserve">Przeszkolone do pracy muszą być minimum 2 osoby. 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FC4560">
        <w:rPr>
          <w:rFonts w:ascii="Tahoma" w:hAnsi="Tahoma" w:cs="Tahoma"/>
          <w:bCs/>
          <w:iCs/>
          <w:sz w:val="18"/>
          <w:szCs w:val="18"/>
        </w:rPr>
        <w:t>Opłata dzierżawy analizatora będzie naliczona dop</w:t>
      </w:r>
      <w:r>
        <w:rPr>
          <w:rFonts w:ascii="Tahoma" w:hAnsi="Tahoma" w:cs="Tahoma"/>
          <w:bCs/>
          <w:iCs/>
          <w:sz w:val="18"/>
          <w:szCs w:val="18"/>
        </w:rPr>
        <w:t xml:space="preserve">iero po instalacji analizatora </w:t>
      </w:r>
      <w:r w:rsidRPr="00FC4560">
        <w:rPr>
          <w:rFonts w:ascii="Tahoma" w:hAnsi="Tahoma" w:cs="Tahoma"/>
          <w:bCs/>
          <w:iCs/>
          <w:sz w:val="18"/>
          <w:szCs w:val="18"/>
        </w:rPr>
        <w:t>i przeszkoleniu personelu laboratorium.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 xml:space="preserve">Wymagane jest, aby Wykonawca przeprowadził minimum </w:t>
      </w:r>
      <w:r w:rsidRPr="00F37AA3">
        <w:rPr>
          <w:rFonts w:ascii="Tahoma" w:hAnsi="Tahoma" w:cs="Tahoma"/>
          <w:iCs/>
          <w:sz w:val="18"/>
          <w:szCs w:val="18"/>
        </w:rPr>
        <w:t>jedno szkolenie merytoryczne w zakresie</w:t>
      </w:r>
      <w:r w:rsidRPr="00FC4560">
        <w:rPr>
          <w:rFonts w:ascii="Tahoma" w:hAnsi="Tahoma" w:cs="Tahoma"/>
          <w:iCs/>
          <w:sz w:val="18"/>
          <w:szCs w:val="18"/>
          <w:shd w:val="clear" w:color="auto" w:fill="FBE4D5" w:themeFill="accent2" w:themeFillTint="33"/>
        </w:rPr>
        <w:t xml:space="preserve"> </w:t>
      </w:r>
      <w:r w:rsidRPr="00F37AA3">
        <w:rPr>
          <w:rFonts w:ascii="Tahoma" w:hAnsi="Tahoma" w:cs="Tahoma"/>
          <w:b/>
          <w:iCs/>
          <w:sz w:val="18"/>
          <w:szCs w:val="18"/>
        </w:rPr>
        <w:t>badań</w:t>
      </w:r>
      <w:r w:rsidRPr="00974F3E">
        <w:rPr>
          <w:rFonts w:ascii="Tahoma" w:hAnsi="Tahoma" w:cs="Tahoma"/>
          <w:b/>
          <w:iCs/>
          <w:sz w:val="18"/>
          <w:szCs w:val="18"/>
        </w:rPr>
        <w:t xml:space="preserve"> immunochemicznych</w:t>
      </w:r>
      <w:r w:rsidRPr="00FC4560">
        <w:rPr>
          <w:rFonts w:ascii="Tahoma" w:hAnsi="Tahoma" w:cs="Tahoma"/>
          <w:iCs/>
          <w:sz w:val="18"/>
          <w:szCs w:val="18"/>
        </w:rPr>
        <w:t xml:space="preserve"> określonych w wymaganym panelu badań dla personelu MLD, jak również lekarzy i pielęgniarek w miejscu wskazanym przez Zleceniodawcę, potwierdzone certyfikatem.</w:t>
      </w:r>
    </w:p>
    <w:p w:rsidR="00D62459" w:rsidRPr="00547899" w:rsidRDefault="00D62459" w:rsidP="00E01B60">
      <w:pPr>
        <w:pStyle w:val="Tekstprzypisudolnego"/>
        <w:numPr>
          <w:ilvl w:val="0"/>
          <w:numId w:val="40"/>
        </w:numPr>
        <w:suppressAutoHyphens/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547899">
        <w:rPr>
          <w:rFonts w:ascii="Tahoma" w:hAnsi="Tahoma" w:cs="Tahoma"/>
          <w:bCs/>
          <w:iCs/>
          <w:sz w:val="18"/>
          <w:szCs w:val="18"/>
        </w:rPr>
        <w:t>Wymagane jest aby analizator był dostarczony do laboratorium Zamawiające</w:t>
      </w:r>
      <w:r w:rsidRPr="00547899">
        <w:rPr>
          <w:rFonts w:ascii="Tahoma" w:hAnsi="Tahoma" w:cs="Tahoma"/>
          <w:bCs/>
          <w:iCs/>
          <w:sz w:val="18"/>
          <w:szCs w:val="18"/>
        </w:rPr>
        <w:softHyphen/>
        <w:t>go wraz z inst</w:t>
      </w:r>
      <w:r>
        <w:rPr>
          <w:rFonts w:ascii="Tahoma" w:hAnsi="Tahoma" w:cs="Tahoma"/>
          <w:bCs/>
          <w:iCs/>
          <w:sz w:val="18"/>
          <w:szCs w:val="18"/>
        </w:rPr>
        <w:t>rukcją obsługi w języku polskim.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>Wymagane jest aby analizator był dostarczony</w:t>
      </w:r>
      <w:r>
        <w:rPr>
          <w:rFonts w:ascii="Tahoma" w:hAnsi="Tahoma" w:cs="Tahoma"/>
          <w:iCs/>
          <w:sz w:val="18"/>
          <w:szCs w:val="18"/>
        </w:rPr>
        <w:t xml:space="preserve"> i zainstalowany</w:t>
      </w:r>
      <w:r w:rsidRPr="00FC4560">
        <w:rPr>
          <w:rFonts w:ascii="Tahoma" w:hAnsi="Tahoma" w:cs="Tahoma"/>
          <w:iCs/>
          <w:sz w:val="18"/>
          <w:szCs w:val="18"/>
        </w:rPr>
        <w:t xml:space="preserve"> oraz podłączony do systemu informatycznego </w:t>
      </w:r>
      <w:r w:rsidRPr="00377B78">
        <w:rPr>
          <w:rFonts w:ascii="Tahoma" w:hAnsi="Tahoma" w:cs="Tahoma"/>
          <w:sz w:val="18"/>
          <w:szCs w:val="18"/>
        </w:rPr>
        <w:t>CENTRUM (prod. MARCEL)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C4560">
        <w:rPr>
          <w:rFonts w:ascii="Tahoma" w:hAnsi="Tahoma" w:cs="Tahoma"/>
          <w:iCs/>
          <w:sz w:val="18"/>
          <w:szCs w:val="18"/>
        </w:rPr>
        <w:t xml:space="preserve"> najdalej </w:t>
      </w:r>
      <w:r w:rsidRPr="00377B78">
        <w:rPr>
          <w:rFonts w:ascii="Tahoma" w:hAnsi="Tahoma" w:cs="Tahoma"/>
          <w:b/>
          <w:iCs/>
          <w:sz w:val="18"/>
          <w:szCs w:val="18"/>
        </w:rPr>
        <w:t xml:space="preserve">do </w:t>
      </w:r>
      <w:r w:rsidRPr="00F37AA3">
        <w:rPr>
          <w:rFonts w:ascii="Tahoma" w:hAnsi="Tahoma" w:cs="Tahoma"/>
          <w:b/>
          <w:iCs/>
          <w:sz w:val="18"/>
          <w:szCs w:val="18"/>
        </w:rPr>
        <w:t xml:space="preserve"> 28 </w:t>
      </w:r>
      <w:r w:rsidRPr="00377B78">
        <w:rPr>
          <w:rFonts w:ascii="Tahoma" w:hAnsi="Tahoma" w:cs="Tahoma"/>
          <w:b/>
          <w:iCs/>
          <w:sz w:val="18"/>
          <w:szCs w:val="18"/>
        </w:rPr>
        <w:t>dni  kalendarzowych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FC4560">
        <w:rPr>
          <w:rFonts w:ascii="Tahoma" w:hAnsi="Tahoma" w:cs="Tahoma"/>
          <w:iCs/>
          <w:sz w:val="18"/>
          <w:szCs w:val="18"/>
        </w:rPr>
        <w:t>od podpisania umowy, na koszt Wykonawcy.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 xml:space="preserve">Wymagana jest </w:t>
      </w:r>
      <w:r w:rsidRPr="00F37AA3">
        <w:rPr>
          <w:rFonts w:ascii="Tahoma" w:hAnsi="Tahoma" w:cs="Tahoma"/>
          <w:b/>
          <w:iCs/>
          <w:sz w:val="18"/>
          <w:szCs w:val="18"/>
        </w:rPr>
        <w:t>walidacja sprzętu do 7 dni kalendarzowych</w:t>
      </w:r>
      <w:r w:rsidRPr="00FC4560">
        <w:rPr>
          <w:rFonts w:ascii="Tahoma" w:hAnsi="Tahoma" w:cs="Tahoma"/>
          <w:iCs/>
          <w:sz w:val="18"/>
          <w:szCs w:val="18"/>
        </w:rPr>
        <w:t xml:space="preserve"> od zainstalowania analizatora, po wcze</w:t>
      </w:r>
      <w:r w:rsidRPr="00FC4560">
        <w:rPr>
          <w:rFonts w:ascii="Tahoma" w:hAnsi="Tahoma" w:cs="Tahoma"/>
          <w:iCs/>
          <w:sz w:val="18"/>
          <w:szCs w:val="18"/>
        </w:rPr>
        <w:softHyphen/>
        <w:t xml:space="preserve">śniejszym </w:t>
      </w:r>
      <w:r w:rsidRPr="00F37AA3">
        <w:rPr>
          <w:rFonts w:ascii="Tahoma" w:hAnsi="Tahoma" w:cs="Tahoma"/>
          <w:iCs/>
          <w:sz w:val="18"/>
          <w:szCs w:val="18"/>
        </w:rPr>
        <w:t>uzgodnieniu terminu</w:t>
      </w:r>
      <w:r w:rsidRPr="00FC4560">
        <w:rPr>
          <w:rFonts w:ascii="Tahoma" w:hAnsi="Tahoma" w:cs="Tahoma"/>
          <w:iCs/>
          <w:sz w:val="18"/>
          <w:szCs w:val="18"/>
        </w:rPr>
        <w:t xml:space="preserve"> z kierownikiem laboratorium.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>W celu walidacji analizatora, muszą być dostarczone</w:t>
      </w:r>
      <w:r w:rsidRPr="00377B78">
        <w:rPr>
          <w:rFonts w:ascii="Tahoma" w:hAnsi="Tahoma" w:cs="Tahoma"/>
          <w:iCs/>
          <w:sz w:val="18"/>
          <w:szCs w:val="18"/>
        </w:rPr>
        <w:t xml:space="preserve"> bezpłatnie</w:t>
      </w:r>
      <w:r w:rsidRPr="00FC4560">
        <w:rPr>
          <w:rFonts w:ascii="Tahoma" w:hAnsi="Tahoma" w:cs="Tahoma"/>
          <w:iCs/>
          <w:sz w:val="18"/>
          <w:szCs w:val="18"/>
        </w:rPr>
        <w:t>, przez Wykonawcę, pakiety startowe odczynników, kalibratorów  i materiałów kontrolnych do oznacze</w:t>
      </w:r>
      <w:r w:rsidRPr="00FC4560">
        <w:rPr>
          <w:rFonts w:ascii="Tahoma" w:hAnsi="Tahoma" w:cs="Tahoma"/>
          <w:iCs/>
          <w:sz w:val="18"/>
          <w:szCs w:val="18"/>
        </w:rPr>
        <w:softHyphen/>
        <w:t>nia CEA, ferrytyny, anty-TPO.</w:t>
      </w:r>
    </w:p>
    <w:p w:rsidR="00842BDC" w:rsidRPr="00842BDC" w:rsidRDefault="00D62459" w:rsidP="00D62459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 xml:space="preserve">Termin dostawy, instalacji, walidacji i szkolenia musi być </w:t>
      </w:r>
      <w:r w:rsidRPr="00F37AA3">
        <w:rPr>
          <w:rFonts w:ascii="Tahoma" w:hAnsi="Tahoma" w:cs="Tahoma"/>
          <w:iCs/>
          <w:sz w:val="18"/>
          <w:szCs w:val="18"/>
        </w:rPr>
        <w:t>ustalony z kierownikiem</w:t>
      </w:r>
      <w:r w:rsidRPr="00FC4560">
        <w:rPr>
          <w:rFonts w:ascii="Tahoma" w:hAnsi="Tahoma" w:cs="Tahoma"/>
          <w:iCs/>
          <w:sz w:val="18"/>
          <w:szCs w:val="18"/>
        </w:rPr>
        <w:t xml:space="preserve"> laboratorium, na </w:t>
      </w:r>
      <w:r>
        <w:rPr>
          <w:rFonts w:ascii="Tahoma" w:hAnsi="Tahoma" w:cs="Tahoma"/>
          <w:iCs/>
          <w:sz w:val="18"/>
          <w:szCs w:val="18"/>
        </w:rPr>
        <w:t>minimum 10 dni przed realizacją</w:t>
      </w:r>
      <w:r w:rsidR="00AF4F83">
        <w:rPr>
          <w:rFonts w:ascii="Tahoma" w:hAnsi="Tahoma" w:cs="Tahoma"/>
          <w:iCs/>
          <w:sz w:val="18"/>
          <w:szCs w:val="18"/>
          <w:lang w:val="pl-PL"/>
        </w:rPr>
        <w:t>.</w:t>
      </w:r>
    </w:p>
    <w:p w:rsidR="00842BDC" w:rsidRPr="00842BDC" w:rsidRDefault="00842BDC" w:rsidP="00842BDC">
      <w:pPr>
        <w:pStyle w:val="Tekstprzypisudolnego"/>
        <w:suppressAutoHyphens/>
        <w:snapToGrid w:val="0"/>
        <w:spacing w:after="0" w:line="240" w:lineRule="auto"/>
        <w:ind w:left="720"/>
        <w:rPr>
          <w:rFonts w:ascii="Tahoma" w:hAnsi="Tahoma" w:cs="Tahoma"/>
          <w:iCs/>
          <w:sz w:val="18"/>
          <w:szCs w:val="18"/>
        </w:rPr>
      </w:pPr>
    </w:p>
    <w:p w:rsidR="00D62459" w:rsidRPr="00FC4560" w:rsidRDefault="00D62459" w:rsidP="00D62459">
      <w:pPr>
        <w:jc w:val="both"/>
        <w:rPr>
          <w:rFonts w:ascii="Tahoma" w:hAnsi="Tahoma"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   </w:t>
      </w:r>
    </w:p>
    <w:p w:rsidR="00D62459" w:rsidRPr="006032CF" w:rsidRDefault="00D62459" w:rsidP="00842BDC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032CF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t>WYMOGI GRANICZNE DLA  ANALIZATORA IMMUNOCHEMICZNEGO</w:t>
      </w:r>
    </w:p>
    <w:p w:rsidR="00D62459" w:rsidRPr="00FC4560" w:rsidRDefault="00D62459" w:rsidP="00D62459">
      <w:pPr>
        <w:ind w:left="576" w:hanging="576"/>
        <w:rPr>
          <w:rFonts w:ascii="Tahoma" w:hAnsi="Tahoma"/>
          <w:sz w:val="18"/>
          <w:szCs w:val="18"/>
        </w:rPr>
      </w:pPr>
    </w:p>
    <w:p w:rsidR="00D62459" w:rsidRPr="00842BDC" w:rsidRDefault="00842BDC" w:rsidP="00D62459">
      <w:pPr>
        <w:pStyle w:val="Nagwek2"/>
        <w:numPr>
          <w:ilvl w:val="1"/>
          <w:numId w:val="1"/>
        </w:numPr>
        <w:spacing w:before="0" w:after="0"/>
        <w:rPr>
          <w:rFonts w:ascii="Tahoma" w:hAnsi="Tahoma" w:cs="Tahoma"/>
          <w:bCs w:val="0"/>
          <w:i w:val="0"/>
          <w:color w:val="833C0B" w:themeColor="accent2" w:themeShade="80"/>
          <w:sz w:val="18"/>
          <w:szCs w:val="18"/>
        </w:rPr>
      </w:pPr>
      <w:r w:rsidRPr="00842BDC">
        <w:rPr>
          <w:rFonts w:ascii="Tahoma" w:hAnsi="Tahoma" w:cs="Tahoma"/>
          <w:i w:val="0"/>
          <w:color w:val="833C0B" w:themeColor="accent2" w:themeShade="80"/>
          <w:sz w:val="18"/>
          <w:szCs w:val="18"/>
        </w:rPr>
        <w:t>TAB 2. PARAMETRY GRANICZNE DLA ANALIZATORA IMMUNOCHEMICZNEGO</w:t>
      </w:r>
    </w:p>
    <w:p w:rsidR="00D62459" w:rsidRPr="00FC4560" w:rsidRDefault="00D62459" w:rsidP="00D62459">
      <w:pPr>
        <w:pStyle w:val="Nagwek2"/>
        <w:numPr>
          <w:ilvl w:val="1"/>
          <w:numId w:val="1"/>
        </w:numPr>
        <w:spacing w:before="0" w:after="0"/>
        <w:rPr>
          <w:rFonts w:ascii="Tahoma" w:hAnsi="Tahoma" w:cs="Tahoma"/>
          <w:bCs w:val="0"/>
          <w:color w:val="FF0000"/>
          <w:sz w:val="18"/>
          <w:szCs w:val="18"/>
        </w:rPr>
      </w:pPr>
    </w:p>
    <w:tbl>
      <w:tblPr>
        <w:tblW w:w="9240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420"/>
      </w:tblGrid>
      <w:tr w:rsidR="00D62459" w:rsidRPr="006032CF" w:rsidTr="00D62459">
        <w:trPr>
          <w:trHeight w:val="27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hideMark/>
          </w:tcPr>
          <w:p w:rsidR="00D62459" w:rsidRPr="006032CF" w:rsidRDefault="00D62459" w:rsidP="00D62459">
            <w:pPr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032CF"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hideMark/>
          </w:tcPr>
          <w:p w:rsidR="00D62459" w:rsidRPr="006032CF" w:rsidRDefault="00D62459" w:rsidP="00D62459">
            <w:pPr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032CF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hideMark/>
          </w:tcPr>
          <w:p w:rsidR="00D62459" w:rsidRPr="006032CF" w:rsidRDefault="00D62459" w:rsidP="00D62459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32CF">
              <w:rPr>
                <w:rFonts w:ascii="Tahoma" w:hAnsi="Tahoma" w:cs="Tahoma"/>
                <w:b/>
                <w:bCs/>
                <w:sz w:val="18"/>
                <w:szCs w:val="18"/>
              </w:rPr>
              <w:t>PARAMETR OFEROWANY</w:t>
            </w:r>
          </w:p>
          <w:p w:rsidR="00D62459" w:rsidRPr="006032CF" w:rsidRDefault="00D62459" w:rsidP="00D62459">
            <w:pPr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032CF">
              <w:rPr>
                <w:rFonts w:ascii="Tahoma" w:hAnsi="Tahoma"/>
                <w:b/>
                <w:bCs/>
                <w:sz w:val="18"/>
                <w:szCs w:val="18"/>
              </w:rPr>
              <w:t>Wypełnia Wykonawca poprzez wpisanie TAK (jeżeli oferowany parametr jest identyczny z parametrem wymaganym) lub opis konkretnego oferowanego parametru</w:t>
            </w: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Wymagany jest, analizator immunochemiczny, wolnostojący.</w:t>
            </w:r>
          </w:p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Dopuszcza się analizator używany, który był wyprodukowany, nie wcześniej niż w 2016 r.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FC4560">
              <w:rPr>
                <w:rFonts w:ascii="Tahoma" w:hAnsi="Tahoma"/>
                <w:iCs/>
                <w:sz w:val="18"/>
                <w:szCs w:val="18"/>
              </w:rPr>
              <w:t>Podać: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Nazwę analizatora ……………………………………………………………………..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Producenta …………………………………………………………………….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Rok produkcji …………………………………………………………………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Wartość brutto: …......................................................................</w:t>
            </w:r>
          </w:p>
          <w:p w:rsidR="00D62459" w:rsidRPr="00FC4560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D62459" w:rsidRPr="00FC4560" w:rsidTr="008A46AE">
        <w:trPr>
          <w:trHeight w:val="98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192C7F">
            <w:pPr>
              <w:pStyle w:val="Tekstprzypisudolneg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C4560">
              <w:rPr>
                <w:rFonts w:ascii="Tahoma" w:hAnsi="Tahoma" w:cs="Tahoma"/>
                <w:sz w:val="18"/>
                <w:szCs w:val="18"/>
              </w:rPr>
              <w:t xml:space="preserve">W przypadku zaoferowania analizatora używanego, </w:t>
            </w:r>
            <w:r>
              <w:rPr>
                <w:rFonts w:ascii="Tahoma" w:hAnsi="Tahoma" w:cs="Tahoma"/>
                <w:sz w:val="18"/>
                <w:szCs w:val="18"/>
              </w:rPr>
              <w:t xml:space="preserve">wykonany zostanie </w:t>
            </w:r>
            <w:r w:rsidRPr="00A865C8">
              <w:rPr>
                <w:rFonts w:ascii="Tahoma" w:hAnsi="Tahoma" w:cs="Tahoma"/>
                <w:sz w:val="18"/>
                <w:szCs w:val="18"/>
              </w:rPr>
              <w:t>przegląd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techniczny, który zostanie</w:t>
            </w:r>
            <w:r w:rsidRPr="00A865C8">
              <w:rPr>
                <w:rFonts w:ascii="Tahoma" w:hAnsi="Tahoma" w:cs="Tahoma"/>
                <w:sz w:val="18"/>
                <w:szCs w:val="18"/>
              </w:rPr>
              <w:t xml:space="preserve"> przeprowadzony maksymalnie </w:t>
            </w:r>
            <w:r w:rsidR="00192C7F" w:rsidRPr="00192C7F">
              <w:rPr>
                <w:rFonts w:ascii="Tahoma" w:hAnsi="Tahoma" w:cs="Tahoma"/>
                <w:color w:val="806000" w:themeColor="accent4" w:themeShade="80"/>
                <w:sz w:val="18"/>
                <w:szCs w:val="18"/>
                <w:lang w:val="pl-PL"/>
              </w:rPr>
              <w:t>4</w:t>
            </w:r>
            <w:r w:rsidRPr="00192C7F">
              <w:rPr>
                <w:rFonts w:ascii="Tahoma" w:hAnsi="Tahoma" w:cs="Tahoma"/>
                <w:color w:val="806000" w:themeColor="accent4" w:themeShade="80"/>
                <w:sz w:val="18"/>
                <w:szCs w:val="18"/>
              </w:rPr>
              <w:t xml:space="preserve"> miesiąc</w:t>
            </w:r>
            <w:r w:rsidR="00192C7F" w:rsidRPr="00192C7F">
              <w:rPr>
                <w:rFonts w:ascii="Tahoma" w:hAnsi="Tahoma" w:cs="Tahoma"/>
                <w:color w:val="806000" w:themeColor="accent4" w:themeShade="80"/>
                <w:sz w:val="18"/>
                <w:szCs w:val="18"/>
                <w:lang w:val="pl-PL"/>
              </w:rPr>
              <w:t>e</w:t>
            </w:r>
            <w:r w:rsidRPr="00192C7F">
              <w:rPr>
                <w:rFonts w:ascii="Tahoma" w:hAnsi="Tahoma" w:cs="Tahoma"/>
                <w:color w:val="806000" w:themeColor="accent4" w:themeShade="80"/>
                <w:sz w:val="18"/>
                <w:szCs w:val="18"/>
              </w:rPr>
              <w:t xml:space="preserve"> </w:t>
            </w:r>
            <w:r w:rsidRPr="00A865C8">
              <w:rPr>
                <w:rFonts w:ascii="Tahoma" w:hAnsi="Tahoma" w:cs="Tahoma"/>
                <w:sz w:val="18"/>
                <w:szCs w:val="18"/>
              </w:rPr>
              <w:t>prze</w:t>
            </w:r>
            <w:r>
              <w:rPr>
                <w:rFonts w:ascii="Tahoma" w:hAnsi="Tahoma" w:cs="Tahoma"/>
                <w:sz w:val="18"/>
                <w:szCs w:val="18"/>
              </w:rPr>
              <w:t>d  dostawą.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FC4560">
              <w:rPr>
                <w:rFonts w:ascii="Tahoma" w:hAnsi="Tahoma"/>
                <w:iCs/>
                <w:sz w:val="18"/>
                <w:szCs w:val="18"/>
              </w:rPr>
              <w:t xml:space="preserve">Analizator nie może mieć wymiarów </w:t>
            </w:r>
            <w:r w:rsidRPr="006032CF">
              <w:rPr>
                <w:rFonts w:ascii="Tahoma" w:hAnsi="Tahoma"/>
                <w:iCs/>
                <w:sz w:val="18"/>
                <w:szCs w:val="18"/>
              </w:rPr>
              <w:t>większych niż wysokość/szerokość/głębokość 65/80/70 cm</w:t>
            </w:r>
          </w:p>
          <w:p w:rsidR="00360F32" w:rsidRPr="00FC4560" w:rsidRDefault="00360F32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360F32">
              <w:rPr>
                <w:rFonts w:ascii="Tahoma" w:eastAsia="Calibri" w:hAnsi="Tahoma"/>
                <w:color w:val="806000" w:themeColor="accent4" w:themeShade="80"/>
                <w:sz w:val="18"/>
                <w:szCs w:val="18"/>
              </w:rPr>
              <w:t>Zamawiający dopuści analizator o wymiarach: Wysokość = 76 cm, Szerokość = 80 cm – Głębokość = 76cm z wbudowanym monitorem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  <w:highlight w:val="green"/>
              </w:rPr>
            </w:pPr>
            <w:r w:rsidRPr="00FC4560">
              <w:rPr>
                <w:rFonts w:ascii="Tahoma" w:hAnsi="Tahoma"/>
                <w:iCs/>
                <w:sz w:val="18"/>
                <w:szCs w:val="18"/>
              </w:rPr>
              <w:t>Analizator musi mieć możliwość oznaczenie minimum 35 testów na godzinę.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 xml:space="preserve">Analizator musi wykonywać badania metodą ELFA, zgodnie z wymogiem granicznym przedstawionym w tab.1 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Analizator, musi gwarantować pracę z próbkami macierzystymi dowolnego systemu zamkniętego.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automatyczny, musi gwarantować pracę z pojedynczymi próbkami i posiadać automatyczny moduł pipetujący, zapewniający ochronę próbki przed kontaminacją.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posiadać możliwość wykonywania badań Cito bez konieczności przerywania pracy.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posiadać dwukierunkową komunikację LIS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posiadać automatyczne samotestowanie odczynników.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posiadać czytnik kodów kreskowych do próbek i odczynników.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flagować patologiczne wyniki i ich  wydruki 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posiadać program kontroli wewnątrz-laboratoryjnej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891335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89133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891335">
              <w:rPr>
                <w:rFonts w:ascii="Tahoma" w:hAnsi="Tahoma"/>
                <w:sz w:val="18"/>
                <w:szCs w:val="18"/>
              </w:rPr>
              <w:t>Wymagany jest UPS podtrzymujący pracę ANALIZATORA – PRZEZ MINIMUM 30 MINUT.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89133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891335">
              <w:rPr>
                <w:rFonts w:ascii="Tahoma" w:hAnsi="Tahoma"/>
                <w:sz w:val="18"/>
                <w:szCs w:val="18"/>
              </w:rPr>
              <w:t>Podać parametry</w:t>
            </w: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891335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89133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891335">
              <w:rPr>
                <w:rFonts w:ascii="Tahoma" w:hAnsi="Tahoma"/>
                <w:sz w:val="18"/>
                <w:szCs w:val="18"/>
              </w:rPr>
              <w:t>Wymagana kontrola biegłości dla wymaganych para</w:t>
            </w:r>
            <w:r w:rsidR="00891335">
              <w:rPr>
                <w:rFonts w:ascii="Tahoma" w:hAnsi="Tahoma"/>
                <w:sz w:val="18"/>
                <w:szCs w:val="18"/>
              </w:rPr>
              <w:t>metrów przedstawionych w tab. 1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89133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891335">
              <w:rPr>
                <w:rFonts w:ascii="Tahoma" w:hAnsi="Tahoma"/>
                <w:sz w:val="18"/>
                <w:szCs w:val="18"/>
              </w:rPr>
              <w:t>Podać harmonogram kontroli, program i numer sprawdzianu.</w:t>
            </w:r>
          </w:p>
        </w:tc>
      </w:tr>
    </w:tbl>
    <w:p w:rsidR="00D62459" w:rsidRPr="00FC4560" w:rsidRDefault="00D62459" w:rsidP="00D62459">
      <w:pPr>
        <w:pStyle w:val="Nagwek3"/>
        <w:numPr>
          <w:ilvl w:val="0"/>
          <w:numId w:val="0"/>
        </w:numPr>
        <w:tabs>
          <w:tab w:val="left" w:pos="200"/>
        </w:tabs>
        <w:ind w:left="280"/>
        <w:rPr>
          <w:rFonts w:ascii="Tahoma" w:hAnsi="Tahoma" w:cs="Tahoma"/>
          <w:b/>
          <w:bCs/>
          <w:color w:val="7030A0"/>
          <w:sz w:val="18"/>
          <w:szCs w:val="18"/>
        </w:rPr>
      </w:pPr>
    </w:p>
    <w:p w:rsidR="00D62459" w:rsidRPr="00FC4560" w:rsidRDefault="00D62459" w:rsidP="00D62459">
      <w:pPr>
        <w:rPr>
          <w:rFonts w:ascii="Tahoma" w:hAnsi="Tahoma"/>
          <w:sz w:val="18"/>
          <w:szCs w:val="18"/>
        </w:rPr>
      </w:pPr>
    </w:p>
    <w:p w:rsidR="00D62459" w:rsidRPr="006A7A3A" w:rsidRDefault="00D62459" w:rsidP="00842BDC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t xml:space="preserve">WYMOGI GRANICZNE DLA ZAOFEROWANYCH ODCZYNNIKÓW </w:t>
      </w:r>
    </w:p>
    <w:p w:rsidR="00D62459" w:rsidRPr="00FC4560" w:rsidRDefault="00D62459" w:rsidP="00D62459">
      <w:pPr>
        <w:tabs>
          <w:tab w:val="left" w:pos="200"/>
        </w:tabs>
        <w:ind w:left="280" w:hanging="340"/>
        <w:rPr>
          <w:rFonts w:ascii="Tahoma" w:hAnsi="Tahoma"/>
          <w:sz w:val="18"/>
          <w:szCs w:val="18"/>
        </w:rPr>
      </w:pPr>
    </w:p>
    <w:p w:rsidR="00D62459" w:rsidRPr="00F37AA3" w:rsidRDefault="00D62459" w:rsidP="00E01B60">
      <w:pPr>
        <w:numPr>
          <w:ilvl w:val="0"/>
          <w:numId w:val="36"/>
        </w:numPr>
        <w:jc w:val="both"/>
        <w:rPr>
          <w:rFonts w:ascii="Tahoma" w:hAnsi="Tahoma"/>
          <w:sz w:val="18"/>
          <w:szCs w:val="18"/>
        </w:rPr>
      </w:pPr>
      <w:r w:rsidRPr="006A7A3A">
        <w:rPr>
          <w:rFonts w:ascii="Tahoma" w:hAnsi="Tahoma"/>
          <w:sz w:val="18"/>
          <w:szCs w:val="18"/>
        </w:rPr>
        <w:t xml:space="preserve">Wykonawca </w:t>
      </w:r>
      <w:r w:rsidRPr="00F37AA3">
        <w:rPr>
          <w:rFonts w:ascii="Tahoma" w:hAnsi="Tahoma"/>
          <w:sz w:val="18"/>
          <w:szCs w:val="18"/>
        </w:rPr>
        <w:t>musi dostarczyć</w:t>
      </w:r>
      <w:r w:rsidRPr="006A7A3A">
        <w:rPr>
          <w:rFonts w:ascii="Tahoma" w:hAnsi="Tahoma"/>
          <w:sz w:val="18"/>
          <w:szCs w:val="18"/>
        </w:rPr>
        <w:t xml:space="preserve"> oryginalne odczynniki, </w:t>
      </w:r>
      <w:r w:rsidRPr="00F37AA3">
        <w:rPr>
          <w:rFonts w:ascii="Tahoma" w:hAnsi="Tahoma"/>
          <w:sz w:val="18"/>
          <w:szCs w:val="18"/>
        </w:rPr>
        <w:t>kalibratory i kontrole</w:t>
      </w:r>
      <w:r w:rsidRPr="006A7A3A">
        <w:rPr>
          <w:rFonts w:ascii="Tahoma" w:hAnsi="Tahoma"/>
          <w:sz w:val="18"/>
          <w:szCs w:val="18"/>
        </w:rPr>
        <w:t xml:space="preserve"> dedykowane dla oferowanego analizatora.</w:t>
      </w:r>
    </w:p>
    <w:p w:rsidR="00D62459" w:rsidRDefault="00D62459" w:rsidP="00E01B60">
      <w:pPr>
        <w:numPr>
          <w:ilvl w:val="0"/>
          <w:numId w:val="36"/>
        </w:numPr>
        <w:jc w:val="both"/>
        <w:rPr>
          <w:rFonts w:ascii="Tahoma" w:hAnsi="Tahoma"/>
          <w:sz w:val="18"/>
          <w:szCs w:val="18"/>
        </w:rPr>
      </w:pPr>
      <w:r w:rsidRPr="00F37AA3">
        <w:rPr>
          <w:rFonts w:ascii="Tahoma" w:hAnsi="Tahoma"/>
          <w:sz w:val="18"/>
          <w:szCs w:val="18"/>
        </w:rPr>
        <w:t xml:space="preserve">Termin ważności odczynników wraz z materiałem kontrolnym musi być nie krótszy niż </w:t>
      </w:r>
      <w:r w:rsidRPr="00F37AA3">
        <w:rPr>
          <w:rFonts w:ascii="Tahoma" w:hAnsi="Tahoma"/>
          <w:b/>
          <w:sz w:val="18"/>
          <w:szCs w:val="18"/>
        </w:rPr>
        <w:t>6 miesięcy</w:t>
      </w:r>
      <w:r w:rsidRPr="00F37AA3">
        <w:rPr>
          <w:rFonts w:ascii="Tahoma" w:hAnsi="Tahoma"/>
          <w:sz w:val="18"/>
          <w:szCs w:val="18"/>
        </w:rPr>
        <w:t xml:space="preserve"> od daty dostarczenia do Zamawiającego.</w:t>
      </w:r>
    </w:p>
    <w:p w:rsidR="00DB5B90" w:rsidRPr="00DB5B90" w:rsidRDefault="00DB5B90" w:rsidP="00DB5B90">
      <w:pPr>
        <w:ind w:left="360"/>
        <w:jc w:val="both"/>
        <w:rPr>
          <w:rFonts w:ascii="Tahoma" w:hAnsi="Tahoma"/>
          <w:color w:val="806000" w:themeColor="accent4" w:themeShade="80"/>
          <w:sz w:val="18"/>
          <w:szCs w:val="18"/>
        </w:rPr>
      </w:pPr>
      <w:r w:rsidRPr="00DB5B90">
        <w:rPr>
          <w:rFonts w:ascii="Tahoma" w:hAnsi="Tahoma"/>
          <w:color w:val="806000" w:themeColor="accent4" w:themeShade="80"/>
          <w:sz w:val="18"/>
          <w:szCs w:val="18"/>
        </w:rPr>
        <w:t xml:space="preserve">Zamawiający dopuszcza </w:t>
      </w:r>
      <w:r w:rsidRPr="00DB5B90">
        <w:rPr>
          <w:rFonts w:ascii="Tahoma" w:eastAsia="Calibri" w:hAnsi="Tahoma"/>
          <w:color w:val="806000" w:themeColor="accent4" w:themeShade="80"/>
          <w:sz w:val="18"/>
          <w:szCs w:val="18"/>
        </w:rPr>
        <w:t>zaoferowanie odczynników w pozycji 1, 6, 12 i 13 z minimalnym terminem ważności 5 miesięcy od daty dostawy do Zamawiającego</w:t>
      </w:r>
    </w:p>
    <w:p w:rsidR="00D62459" w:rsidRPr="006A7A3A" w:rsidRDefault="00D62459" w:rsidP="00E01B60">
      <w:pPr>
        <w:numPr>
          <w:ilvl w:val="0"/>
          <w:numId w:val="36"/>
        </w:numPr>
        <w:jc w:val="both"/>
        <w:rPr>
          <w:rFonts w:ascii="Tahoma" w:hAnsi="Tahoma"/>
          <w:sz w:val="18"/>
          <w:szCs w:val="18"/>
        </w:rPr>
      </w:pPr>
      <w:r w:rsidRPr="00F37AA3">
        <w:rPr>
          <w:rFonts w:ascii="Tahoma" w:hAnsi="Tahoma"/>
          <w:sz w:val="18"/>
          <w:szCs w:val="18"/>
        </w:rPr>
        <w:t xml:space="preserve">Wykonawca ma obowiązek wypełnić Tab. 3 Opis kalibratorów </w:t>
      </w:r>
      <w:r w:rsidRPr="006A7A3A">
        <w:rPr>
          <w:rFonts w:ascii="Tahoma" w:hAnsi="Tahoma"/>
          <w:sz w:val="18"/>
          <w:szCs w:val="18"/>
        </w:rPr>
        <w:t>i materiałów kontrolnych</w:t>
      </w:r>
    </w:p>
    <w:p w:rsidR="00D62459" w:rsidRPr="006A7A3A" w:rsidRDefault="00D62459" w:rsidP="00E01B60">
      <w:pPr>
        <w:numPr>
          <w:ilvl w:val="0"/>
          <w:numId w:val="36"/>
        </w:numPr>
        <w:jc w:val="both"/>
        <w:rPr>
          <w:rFonts w:ascii="Tahoma" w:hAnsi="Tahoma"/>
          <w:sz w:val="18"/>
          <w:szCs w:val="18"/>
        </w:rPr>
      </w:pPr>
      <w:r w:rsidRPr="006A7A3A">
        <w:rPr>
          <w:rFonts w:ascii="Tahoma" w:hAnsi="Tahoma"/>
          <w:sz w:val="18"/>
          <w:szCs w:val="18"/>
        </w:rPr>
        <w:t xml:space="preserve">Termin realizacji zamówienia </w:t>
      </w:r>
      <w:r w:rsidRPr="006A7A3A">
        <w:rPr>
          <w:rFonts w:ascii="Tahoma" w:hAnsi="Tahoma"/>
          <w:b/>
          <w:sz w:val="18"/>
          <w:szCs w:val="18"/>
        </w:rPr>
        <w:t>do 5 dni roboczych</w:t>
      </w:r>
      <w:r w:rsidRPr="006A7A3A">
        <w:rPr>
          <w:rFonts w:ascii="Tahoma" w:hAnsi="Tahoma"/>
          <w:sz w:val="18"/>
          <w:szCs w:val="18"/>
        </w:rPr>
        <w:t xml:space="preserve"> od daty wpłynięcia </w:t>
      </w:r>
      <w:r w:rsidRPr="00F37AA3">
        <w:rPr>
          <w:rFonts w:ascii="Tahoma" w:hAnsi="Tahoma"/>
          <w:sz w:val="18"/>
          <w:szCs w:val="18"/>
        </w:rPr>
        <w:t>zamówienia potwierdzonego e-mail</w:t>
      </w:r>
      <w:r w:rsidRPr="006A7A3A">
        <w:rPr>
          <w:rFonts w:ascii="Tahoma" w:hAnsi="Tahoma"/>
          <w:sz w:val="18"/>
          <w:szCs w:val="18"/>
        </w:rPr>
        <w:t>.</w:t>
      </w:r>
    </w:p>
    <w:p w:rsidR="00D62459" w:rsidRPr="00FC4560" w:rsidRDefault="00D62459" w:rsidP="00E01B60">
      <w:pPr>
        <w:numPr>
          <w:ilvl w:val="0"/>
          <w:numId w:val="36"/>
        </w:numPr>
        <w:jc w:val="both"/>
        <w:rPr>
          <w:rFonts w:ascii="Tahoma" w:hAnsi="Tahoma"/>
          <w:b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 xml:space="preserve">Możliwość zamówienia odczynników </w:t>
      </w:r>
      <w:r w:rsidRPr="00FC4560">
        <w:rPr>
          <w:rFonts w:ascii="Tahoma" w:hAnsi="Tahoma"/>
          <w:b/>
          <w:sz w:val="18"/>
          <w:szCs w:val="18"/>
        </w:rPr>
        <w:t>CITO</w:t>
      </w:r>
      <w:r w:rsidRPr="00FC4560">
        <w:rPr>
          <w:rFonts w:ascii="Tahoma" w:hAnsi="Tahoma"/>
          <w:sz w:val="18"/>
          <w:szCs w:val="18"/>
        </w:rPr>
        <w:t xml:space="preserve">, potwierdzonego e-mail, z terminem realizacji zamówienia </w:t>
      </w:r>
      <w:r w:rsidRPr="00FC4560">
        <w:rPr>
          <w:rFonts w:ascii="Tahoma" w:hAnsi="Tahoma"/>
          <w:b/>
          <w:sz w:val="18"/>
          <w:szCs w:val="18"/>
        </w:rPr>
        <w:t>do 2 dni roboczych</w:t>
      </w:r>
    </w:p>
    <w:p w:rsidR="00D62459" w:rsidRDefault="00D62459" w:rsidP="00D62459">
      <w:pPr>
        <w:pStyle w:val="Nagwek5"/>
        <w:rPr>
          <w:rFonts w:ascii="Tahoma" w:hAnsi="Tahoma" w:cs="Tahoma"/>
          <w:sz w:val="18"/>
          <w:szCs w:val="18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Pr="00891335" w:rsidRDefault="00891335" w:rsidP="00891335">
      <w:pPr>
        <w:rPr>
          <w:lang w:eastAsia="ar-SA"/>
        </w:rPr>
      </w:pPr>
    </w:p>
    <w:p w:rsidR="00D62459" w:rsidRPr="006A7A3A" w:rsidRDefault="00842BDC" w:rsidP="00D62459">
      <w:pPr>
        <w:ind w:left="576" w:hanging="576"/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/>
          <w:b/>
          <w:bCs/>
          <w:color w:val="833C0B" w:themeColor="accent2" w:themeShade="80"/>
          <w:sz w:val="18"/>
          <w:szCs w:val="18"/>
        </w:rPr>
        <w:t xml:space="preserve">TAB. 3 OPIS KALIBRATORÓW I MATERIAŁÓW KONTROLNYCH </w:t>
      </w:r>
      <w:r w:rsidRPr="006A7A3A">
        <w:rPr>
          <w:rFonts w:ascii="Tahoma" w:hAnsi="Tahoma"/>
          <w:bCs/>
          <w:color w:val="833C0B" w:themeColor="accent2" w:themeShade="80"/>
          <w:sz w:val="18"/>
          <w:szCs w:val="18"/>
        </w:rPr>
        <w:t>(WSZYSTKIE WYMIENIONE W TAB 1 KONTROLE)</w:t>
      </w:r>
    </w:p>
    <w:p w:rsidR="00D62459" w:rsidRPr="00FC4560" w:rsidRDefault="00D62459" w:rsidP="00D62459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tbl>
      <w:tblPr>
        <w:tblStyle w:val="Tabela-Siatka"/>
        <w:tblW w:w="93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1541"/>
        <w:gridCol w:w="1459"/>
        <w:gridCol w:w="807"/>
        <w:gridCol w:w="1459"/>
        <w:gridCol w:w="1679"/>
      </w:tblGrid>
      <w:tr w:rsidR="00D62459" w:rsidRPr="006A7A3A" w:rsidTr="00D62459">
        <w:trPr>
          <w:cantSplit/>
          <w:trHeight w:val="1915"/>
        </w:trPr>
        <w:tc>
          <w:tcPr>
            <w:tcW w:w="539" w:type="dxa"/>
            <w:shd w:val="clear" w:color="auto" w:fill="EDEDED" w:themeFill="accent3" w:themeFillTint="33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L.p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 xml:space="preserve">Nazwa badania </w:t>
            </w:r>
          </w:p>
        </w:tc>
        <w:tc>
          <w:tcPr>
            <w:tcW w:w="1541" w:type="dxa"/>
            <w:shd w:val="clear" w:color="auto" w:fill="EDEDED" w:themeFill="accent3" w:themeFillTint="33"/>
            <w:textDirection w:val="btLr"/>
            <w:vAlign w:val="cente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Nazwa kalibratora lub materiału kontrolnego (N/P)</w:t>
            </w:r>
          </w:p>
        </w:tc>
        <w:tc>
          <w:tcPr>
            <w:tcW w:w="1459" w:type="dxa"/>
            <w:shd w:val="clear" w:color="auto" w:fill="EDEDED" w:themeFill="accent3" w:themeFillTint="33"/>
            <w:textDirection w:val="btLr"/>
            <w:vAlign w:val="cente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Częstotliwość kalibracji / rekalibracji</w:t>
            </w:r>
          </w:p>
        </w:tc>
        <w:tc>
          <w:tcPr>
            <w:tcW w:w="807" w:type="dxa"/>
            <w:shd w:val="clear" w:color="auto" w:fill="EDEDED" w:themeFill="accent3" w:themeFillTint="33"/>
            <w:textDirection w:val="btL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Trwałość po rekonstytucji</w:t>
            </w:r>
          </w:p>
        </w:tc>
        <w:tc>
          <w:tcPr>
            <w:tcW w:w="1459" w:type="dxa"/>
            <w:shd w:val="clear" w:color="auto" w:fill="EDEDED" w:themeFill="accent3" w:themeFillTint="33"/>
            <w:textDirection w:val="btLr"/>
            <w:vAlign w:val="cente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Częstotliwość kontroli</w:t>
            </w:r>
          </w:p>
        </w:tc>
        <w:tc>
          <w:tcPr>
            <w:tcW w:w="1679" w:type="dxa"/>
            <w:shd w:val="clear" w:color="auto" w:fill="EDEDED" w:themeFill="accent3" w:themeFillTint="33"/>
            <w:textDirection w:val="btLr"/>
            <w:vAlign w:val="cente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Nr katalogowy/ sposób konfekcjonowania</w:t>
            </w: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D62459" w:rsidRPr="00FC4560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anty-HCV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anty-TG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anty-TPO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CEA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Ferrytyna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HBs Ag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HIV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Mononukleoza zakaźna EBNA IGG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Mononukleoza zakaźna EBV VCA IGM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Mononukleoza zakaźna EBV VCA/EA IGG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Procalcytonina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Toksoplazmoza IgG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Toksoplazmoza IgM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14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Troponiny I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TSH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16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Witamina D 25-OH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</w:tbl>
    <w:p w:rsidR="00D62459" w:rsidRPr="00FC4560" w:rsidRDefault="00D62459" w:rsidP="00D62459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p w:rsidR="00D62459" w:rsidRDefault="00D62459" w:rsidP="00D62459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p w:rsidR="00842BDC" w:rsidRPr="00FC4560" w:rsidRDefault="00842BDC" w:rsidP="00D62459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p w:rsidR="00D62459" w:rsidRPr="006A7A3A" w:rsidRDefault="00D62459" w:rsidP="00842BDC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t xml:space="preserve">WYMOGI GRANICZNE DLA SERWISOWANIA ZAOFEROWANEGO SPRZĘTU  </w:t>
      </w:r>
    </w:p>
    <w:p w:rsidR="00D62459" w:rsidRPr="00FC4560" w:rsidRDefault="00D62459" w:rsidP="00D62459">
      <w:pPr>
        <w:tabs>
          <w:tab w:val="left" w:pos="200"/>
          <w:tab w:val="left" w:pos="1430"/>
        </w:tabs>
        <w:ind w:left="-70" w:hanging="340"/>
        <w:rPr>
          <w:rFonts w:ascii="Tahoma" w:hAnsi="Tahoma"/>
          <w:sz w:val="18"/>
          <w:szCs w:val="18"/>
        </w:rPr>
      </w:pPr>
    </w:p>
    <w:p w:rsidR="00D62459" w:rsidRPr="00A865C8" w:rsidRDefault="00D62459" w:rsidP="00E01B60">
      <w:pPr>
        <w:pStyle w:val="Nagwek3"/>
        <w:numPr>
          <w:ilvl w:val="0"/>
          <w:numId w:val="41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Bezpłatny autoryzowany, serwis oferowanego sprzętu w okresie trwania umowy</w:t>
      </w:r>
      <w:r>
        <w:rPr>
          <w:rFonts w:ascii="Tahoma" w:hAnsi="Tahoma" w:cs="Tahoma"/>
          <w:sz w:val="18"/>
          <w:szCs w:val="18"/>
        </w:rPr>
        <w:t xml:space="preserve"> obejmujący:</w:t>
      </w:r>
      <w:r w:rsidRPr="00A865C8">
        <w:rPr>
          <w:rFonts w:ascii="Tahoma" w:hAnsi="Tahoma" w:cs="Tahoma"/>
          <w:sz w:val="18"/>
          <w:szCs w:val="18"/>
        </w:rPr>
        <w:t xml:space="preserve"> </w:t>
      </w:r>
    </w:p>
    <w:p w:rsidR="00D62459" w:rsidRPr="006A7A3A" w:rsidRDefault="00D62459" w:rsidP="00E01B60">
      <w:pPr>
        <w:pStyle w:val="Akapitzlist"/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 w:rsidRPr="006A7A3A">
        <w:rPr>
          <w:rFonts w:ascii="Tahoma" w:hAnsi="Tahoma"/>
          <w:sz w:val="18"/>
          <w:szCs w:val="18"/>
        </w:rPr>
        <w:t xml:space="preserve">dojazd </w:t>
      </w:r>
    </w:p>
    <w:p w:rsidR="00D62459" w:rsidRPr="006A7A3A" w:rsidRDefault="00D62459" w:rsidP="00E01B60">
      <w:pPr>
        <w:pStyle w:val="Akapitzlist"/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 w:rsidRPr="006A7A3A">
        <w:rPr>
          <w:rFonts w:ascii="Tahoma" w:hAnsi="Tahoma"/>
          <w:sz w:val="18"/>
          <w:szCs w:val="18"/>
        </w:rPr>
        <w:t xml:space="preserve">roboczogodziny dla planowanych przeglądów serwisowych, jak również dla napraw </w:t>
      </w:r>
      <w:r w:rsidR="0012146B">
        <w:rPr>
          <w:rFonts w:ascii="Tahoma" w:hAnsi="Tahoma"/>
          <w:sz w:val="18"/>
          <w:szCs w:val="18"/>
        </w:rPr>
        <w:t>analizatora</w:t>
      </w:r>
      <w:r w:rsidRPr="006A7A3A">
        <w:rPr>
          <w:rFonts w:ascii="Tahoma" w:hAnsi="Tahoma"/>
          <w:sz w:val="18"/>
          <w:szCs w:val="18"/>
        </w:rPr>
        <w:t>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Wymagana jest minimum jedna wizyta serwisu merytorycznego po pierwszym miesiącu pracy Zamawiającego.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hd w:val="clear" w:color="auto" w:fill="EDEDED" w:themeFill="accent3" w:themeFillTint="33"/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Przeglądy serwisowe muszą być przeprowadzone zgodne z wymogiem aparatu, należy podać ilość</w:t>
      </w:r>
      <w:r w:rsidRPr="006A7A3A">
        <w:rPr>
          <w:rFonts w:ascii="Tahoma" w:hAnsi="Tahoma" w:cs="Tahoma"/>
          <w:sz w:val="18"/>
          <w:szCs w:val="18"/>
          <w:shd w:val="clear" w:color="auto" w:fill="FBE4D5" w:themeFill="accent2" w:themeFillTint="33"/>
        </w:rPr>
        <w:t xml:space="preserve"> </w:t>
      </w:r>
      <w:r w:rsidRPr="006A7A3A">
        <w:rPr>
          <w:rFonts w:ascii="Tahoma" w:hAnsi="Tahoma" w:cs="Tahoma"/>
          <w:sz w:val="18"/>
          <w:szCs w:val="18"/>
        </w:rPr>
        <w:t>planowanych przeglądów w czasie trwania umowy dla oferowanego analizatora.</w:t>
      </w:r>
    </w:p>
    <w:p w:rsidR="00D62459" w:rsidRPr="006A7A3A" w:rsidRDefault="00D62459" w:rsidP="00D62459">
      <w:pPr>
        <w:pStyle w:val="Akapitzlist"/>
        <w:shd w:val="clear" w:color="auto" w:fill="EDEDED" w:themeFill="accent3" w:themeFillTint="33"/>
        <w:ind w:left="360"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Bezpłatna aktualizacja wersji oprogramowania, jeśli jest to wymagane.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 xml:space="preserve">Czas reakcji serwisu na uszkodzenie aparatu do </w:t>
      </w:r>
      <w:r w:rsidR="00B704C3" w:rsidRPr="00B704C3">
        <w:rPr>
          <w:rFonts w:ascii="Tahoma" w:hAnsi="Tahoma" w:cs="Tahoma"/>
          <w:color w:val="806000" w:themeColor="accent4" w:themeShade="80"/>
          <w:sz w:val="18"/>
          <w:szCs w:val="18"/>
        </w:rPr>
        <w:t>4</w:t>
      </w:r>
      <w:r w:rsidRPr="00B704C3">
        <w:rPr>
          <w:rFonts w:ascii="Tahoma" w:hAnsi="Tahoma" w:cs="Tahoma"/>
          <w:color w:val="806000" w:themeColor="accent4" w:themeShade="80"/>
          <w:sz w:val="18"/>
          <w:szCs w:val="18"/>
        </w:rPr>
        <w:t xml:space="preserve"> h </w:t>
      </w:r>
      <w:r w:rsidR="00B704C3" w:rsidRPr="00934122">
        <w:rPr>
          <w:rFonts w:ascii="Tahoma" w:hAnsi="Tahoma" w:cs="Tahoma"/>
          <w:color w:val="806000" w:themeColor="accent4" w:themeShade="80"/>
          <w:sz w:val="18"/>
          <w:szCs w:val="18"/>
        </w:rPr>
        <w:t>w dni robocze</w:t>
      </w:r>
      <w:r w:rsidR="00B704C3" w:rsidRPr="006A7A3A">
        <w:rPr>
          <w:rFonts w:ascii="Tahoma" w:hAnsi="Tahoma" w:cs="Tahoma"/>
          <w:sz w:val="18"/>
          <w:szCs w:val="18"/>
        </w:rPr>
        <w:t xml:space="preserve"> </w:t>
      </w:r>
      <w:r w:rsidRPr="006A7A3A">
        <w:rPr>
          <w:rFonts w:ascii="Tahoma" w:hAnsi="Tahoma" w:cs="Tahoma"/>
          <w:sz w:val="18"/>
          <w:szCs w:val="18"/>
        </w:rPr>
        <w:t>od momentu zgłoszenia.</w:t>
      </w:r>
    </w:p>
    <w:p w:rsidR="00D62459" w:rsidRPr="006A7A3A" w:rsidRDefault="00934122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Czas naprawy do 72 h </w:t>
      </w:r>
      <w:r w:rsidRPr="00934122">
        <w:rPr>
          <w:rFonts w:ascii="Tahoma" w:hAnsi="Tahoma" w:cs="Tahoma"/>
          <w:color w:val="806000" w:themeColor="accent4" w:themeShade="80"/>
          <w:sz w:val="18"/>
          <w:szCs w:val="18"/>
        </w:rPr>
        <w:t>w dni robocze</w:t>
      </w:r>
      <w:r>
        <w:rPr>
          <w:rFonts w:ascii="Tahoma" w:hAnsi="Tahoma" w:cs="Tahoma"/>
          <w:color w:val="806000" w:themeColor="accent4" w:themeShade="80"/>
          <w:sz w:val="18"/>
          <w:szCs w:val="18"/>
        </w:rPr>
        <w:t>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Wymiana oferowanego aparatu na zastępczy do 5 dni roboczych, w przypadku braku możliwości naprawy w terminie do 72 godz. od momentu zgłoszenia.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Wykonawca zobowiązany jest do pokrycia kosztów panelu badań przedst</w:t>
      </w:r>
      <w:r>
        <w:rPr>
          <w:rFonts w:ascii="Tahoma" w:hAnsi="Tahoma" w:cs="Tahoma"/>
          <w:sz w:val="18"/>
          <w:szCs w:val="18"/>
        </w:rPr>
        <w:t xml:space="preserve">awionego w tab.1, a </w:t>
      </w:r>
      <w:r w:rsidRPr="006A7A3A">
        <w:rPr>
          <w:rFonts w:ascii="Tahoma" w:hAnsi="Tahoma" w:cs="Tahoma"/>
          <w:sz w:val="18"/>
          <w:szCs w:val="18"/>
        </w:rPr>
        <w:t>wykonywanych w laboratorium wskazanym przez Zleceniodawcę w czasie awarii.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Podać adres serwisu nr telefonu i nazwisko osoby odpowiedzialnej za serwisowanie sprzętu.</w:t>
      </w:r>
    </w:p>
    <w:p w:rsidR="00D62459" w:rsidRPr="00FC4560" w:rsidRDefault="00D62459" w:rsidP="00D62459">
      <w:pPr>
        <w:shd w:val="clear" w:color="auto" w:fill="EDEDED" w:themeFill="accent3" w:themeFillTint="33"/>
        <w:ind w:left="360"/>
        <w:jc w:val="both"/>
        <w:rPr>
          <w:rFonts w:ascii="Tahoma" w:hAnsi="Tahoma"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D62459" w:rsidRPr="00FC4560" w:rsidRDefault="00D62459" w:rsidP="00D62459">
      <w:pPr>
        <w:shd w:val="clear" w:color="auto" w:fill="EDEDED" w:themeFill="accent3" w:themeFillTint="33"/>
        <w:ind w:left="360"/>
        <w:jc w:val="both"/>
        <w:rPr>
          <w:rFonts w:ascii="Tahoma" w:hAnsi="Tahoma"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serwisanta…………………………………………………………………………………………………………………….</w:t>
      </w:r>
    </w:p>
    <w:p w:rsidR="00D62459" w:rsidRPr="00FC4560" w:rsidRDefault="00D62459" w:rsidP="00D62459">
      <w:pPr>
        <w:shd w:val="clear" w:color="auto" w:fill="EDEDED" w:themeFill="accent3" w:themeFillTint="33"/>
        <w:ind w:left="360"/>
        <w:jc w:val="both"/>
        <w:rPr>
          <w:rFonts w:ascii="Tahoma" w:hAnsi="Tahoma"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>Nr kontaktowy</w:t>
      </w:r>
      <w:r w:rsidRPr="006A7A3A">
        <w:rPr>
          <w:rFonts w:ascii="Tahoma" w:hAnsi="Tahoma"/>
          <w:sz w:val="18"/>
          <w:szCs w:val="18"/>
        </w:rPr>
        <w:t xml:space="preserve"> tel </w:t>
      </w:r>
      <w:r w:rsidRPr="00FC4560"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891335" w:rsidRDefault="00891335">
      <w:pPr>
        <w:suppressAutoHyphens w:val="0"/>
        <w:spacing w:after="160" w:line="259" w:lineRule="auto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br w:type="page"/>
      </w:r>
    </w:p>
    <w:p w:rsidR="00D62459" w:rsidRPr="006A7A3A" w:rsidRDefault="00D62459" w:rsidP="00D62459">
      <w:pPr>
        <w:ind w:left="60"/>
        <w:rPr>
          <w:rFonts w:ascii="Tahoma" w:hAnsi="Tahoma"/>
          <w:b/>
          <w:sz w:val="18"/>
          <w:szCs w:val="18"/>
        </w:rPr>
      </w:pPr>
    </w:p>
    <w:p w:rsidR="00D62459" w:rsidRPr="006A7A3A" w:rsidRDefault="00D62459" w:rsidP="00842BDC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t xml:space="preserve">WYMOGI OCENIANE  </w:t>
      </w:r>
    </w:p>
    <w:p w:rsidR="00D62459" w:rsidRPr="006A7A3A" w:rsidRDefault="00D62459" w:rsidP="00D62459">
      <w:pPr>
        <w:rPr>
          <w:rFonts w:ascii="Tahoma" w:hAnsi="Tahoma"/>
          <w:b/>
          <w:bCs/>
          <w:sz w:val="18"/>
          <w:szCs w:val="18"/>
        </w:rPr>
      </w:pPr>
    </w:p>
    <w:p w:rsidR="00D62459" w:rsidRPr="00FC4560" w:rsidRDefault="00D62459" w:rsidP="00D62459">
      <w:pPr>
        <w:rPr>
          <w:rFonts w:ascii="Tahoma" w:hAnsi="Tahoma"/>
          <w:sz w:val="18"/>
          <w:szCs w:val="18"/>
        </w:rPr>
      </w:pPr>
    </w:p>
    <w:p w:rsidR="00D62459" w:rsidRPr="006A7A3A" w:rsidRDefault="00D62459" w:rsidP="00D62459">
      <w:pPr>
        <w:tabs>
          <w:tab w:val="left" w:pos="1320"/>
        </w:tabs>
        <w:ind w:left="650" w:hanging="640"/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/>
          <w:b/>
          <w:bCs/>
          <w:color w:val="833C0B" w:themeColor="accent2" w:themeShade="80"/>
          <w:sz w:val="18"/>
          <w:szCs w:val="18"/>
        </w:rPr>
        <w:t>TAB. 4 WYMOGI OCENIANE DLA ANALIZATORA IMMUNOCHEMICZNEGO</w:t>
      </w:r>
    </w:p>
    <w:p w:rsidR="00D62459" w:rsidRPr="00FC4560" w:rsidRDefault="00D62459" w:rsidP="00D62459">
      <w:pPr>
        <w:tabs>
          <w:tab w:val="left" w:pos="1320"/>
        </w:tabs>
        <w:ind w:left="650" w:hanging="640"/>
        <w:rPr>
          <w:rFonts w:ascii="Tahoma" w:hAnsi="Tahoma"/>
          <w:b/>
          <w:bCs/>
          <w:sz w:val="18"/>
          <w:szCs w:val="18"/>
        </w:rPr>
      </w:pPr>
    </w:p>
    <w:p w:rsidR="00D62459" w:rsidRPr="00E816B5" w:rsidRDefault="00D62459" w:rsidP="00D62459">
      <w:pPr>
        <w:tabs>
          <w:tab w:val="left" w:pos="1320"/>
        </w:tabs>
        <w:ind w:left="650" w:hanging="640"/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 w:rsidRPr="00E816B5">
        <w:rPr>
          <w:rFonts w:ascii="Tahoma" w:hAnsi="Tahoma"/>
          <w:b/>
          <w:bCs/>
          <w:color w:val="833C0B" w:themeColor="accent2" w:themeShade="80"/>
          <w:sz w:val="18"/>
          <w:szCs w:val="18"/>
        </w:rPr>
        <w:t xml:space="preserve"> – WYMAGANE ZAŁĄCZENIE DOKUMENTÓW POTWIERDZAJĄCYCH SPEŁNIANIE PONIŻSZYCH WYMOGÓW – DO OFERTY</w:t>
      </w:r>
    </w:p>
    <w:tbl>
      <w:tblPr>
        <w:tblW w:w="921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679"/>
        <w:gridCol w:w="3969"/>
      </w:tblGrid>
      <w:tr w:rsidR="00D62459" w:rsidRPr="00FC4560" w:rsidTr="00891335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D62459" w:rsidRPr="00FC4560" w:rsidRDefault="00D62459" w:rsidP="00D62459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D62459" w:rsidRPr="00FC4560" w:rsidRDefault="00D62459" w:rsidP="00D62459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 w:cs="Tahoma"/>
                <w:b/>
                <w:bCs/>
                <w:sz w:val="18"/>
                <w:szCs w:val="18"/>
              </w:rPr>
              <w:t>Wymogi oceniane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62459" w:rsidRPr="00FC4560" w:rsidRDefault="00D62459" w:rsidP="00D62459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Opis / tak / nie </w:t>
            </w:r>
          </w:p>
        </w:tc>
      </w:tr>
      <w:tr w:rsidR="00D62459" w:rsidRPr="00E816B5" w:rsidTr="008913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E816B5" w:rsidRDefault="00D62459" w:rsidP="00E01B60">
            <w:pPr>
              <w:numPr>
                <w:ilvl w:val="0"/>
                <w:numId w:val="38"/>
              </w:numPr>
              <w:tabs>
                <w:tab w:val="clear" w:pos="720"/>
                <w:tab w:val="num" w:pos="652"/>
              </w:tabs>
              <w:snapToGrid w:val="0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 xml:space="preserve">W przypadku zaoferowania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odczynników zawierających w zestawie kalibratory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materiały kontrolne,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 Wykonawca otrzyma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1 pkt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 za każdy parametr z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tab.1 poz. 1-16</w:t>
            </w:r>
            <w:r w:rsidRPr="00E816B5">
              <w:rPr>
                <w:rFonts w:ascii="Tahoma" w:hAnsi="Tahoma"/>
                <w:sz w:val="18"/>
                <w:szCs w:val="18"/>
              </w:rPr>
              <w:t>, w przypadku kiedy kalibratory i kontrole są konfekcjonowane osobno, Wykonawca otrzyma 0 pkt.</w:t>
            </w:r>
          </w:p>
          <w:p w:rsidR="00D62459" w:rsidRPr="00E816B5" w:rsidRDefault="00D62459" w:rsidP="00D62459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  <w:r w:rsidRPr="00E816B5">
              <w:rPr>
                <w:rFonts w:ascii="Tahoma" w:hAnsi="Tahoma"/>
                <w:b/>
                <w:sz w:val="18"/>
                <w:szCs w:val="18"/>
              </w:rPr>
              <w:t>Max. 16 pkt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>Jeżeli są w zestawie – podać ilość parametrów</w:t>
            </w:r>
          </w:p>
        </w:tc>
      </w:tr>
      <w:tr w:rsidR="00D62459" w:rsidRPr="00E816B5" w:rsidTr="008913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E816B5" w:rsidRDefault="00D62459" w:rsidP="00E01B60">
            <w:pPr>
              <w:numPr>
                <w:ilvl w:val="0"/>
                <w:numId w:val="38"/>
              </w:numPr>
              <w:tabs>
                <w:tab w:val="clear" w:pos="720"/>
                <w:tab w:val="num" w:pos="652"/>
              </w:tabs>
              <w:snapToGrid w:val="0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62459" w:rsidRPr="00E816B5" w:rsidRDefault="00D62459" w:rsidP="00D62459">
            <w:pPr>
              <w:pStyle w:val="NormalnyWeb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816B5">
              <w:rPr>
                <w:rFonts w:ascii="Tahoma" w:hAnsi="Tahoma" w:cs="Tahoma"/>
                <w:sz w:val="18"/>
                <w:szCs w:val="18"/>
              </w:rPr>
              <w:t>Trwałość zestawu po rekonstytucji powyżej 4 m-cy.</w:t>
            </w:r>
          </w:p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 xml:space="preserve">Każdy zestaw odczynników, który po rekonstytucji ma więcej niż 4 m-ce otrzyma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0,5 pkt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 za każdy parametr z tab.1 poz. 1-16.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Max. 8 pkt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>Podać ilość miesięcy</w:t>
            </w:r>
          </w:p>
          <w:p w:rsidR="00D62459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  <w:p w:rsidR="00D62459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>Podać ilość parametrów</w:t>
            </w:r>
          </w:p>
          <w:p w:rsidR="00D62459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E816B5" w:rsidTr="008913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E816B5" w:rsidRDefault="00D62459" w:rsidP="00E01B60">
            <w:pPr>
              <w:numPr>
                <w:ilvl w:val="0"/>
                <w:numId w:val="38"/>
              </w:numPr>
              <w:tabs>
                <w:tab w:val="clear" w:pos="720"/>
                <w:tab w:val="num" w:pos="652"/>
              </w:tabs>
              <w:snapToGrid w:val="0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 xml:space="preserve">W przypadku, gdy Wykonawca zaoferuje analizator, który generuje indywidualny raport badania, zawierający wynik badania, odczynnik , nr serii, kalibracje i kontrole,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 xml:space="preserve">otrzyma 4 pkt, </w:t>
            </w:r>
            <w:r w:rsidRPr="00E816B5">
              <w:rPr>
                <w:rFonts w:ascii="Tahoma" w:hAnsi="Tahoma"/>
                <w:sz w:val="18"/>
                <w:szCs w:val="18"/>
              </w:rPr>
              <w:t>jeżeli nie generuje raportu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 xml:space="preserve"> – otrzyma 0 pkt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E816B5" w:rsidTr="00891335">
        <w:trPr>
          <w:trHeight w:val="73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E816B5" w:rsidRDefault="00D62459" w:rsidP="00E01B60">
            <w:pPr>
              <w:numPr>
                <w:ilvl w:val="0"/>
                <w:numId w:val="38"/>
              </w:numPr>
              <w:tabs>
                <w:tab w:val="clear" w:pos="720"/>
                <w:tab w:val="num" w:pos="652"/>
              </w:tabs>
              <w:snapToGrid w:val="0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 xml:space="preserve">Przeszkolenie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więcej niż dwie osoby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, w zakresie obsługi analizatora i jego konserwacji (maksymalnie 6 osób dodatkowo). Za przeszkolenie każdej z osób Wykonawca otrzyma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2 pkt,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 maksymalnie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12 pkt</w:t>
            </w:r>
            <w:r w:rsidRPr="00E816B5"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>Podać ilość osób</w:t>
            </w:r>
          </w:p>
        </w:tc>
      </w:tr>
    </w:tbl>
    <w:p w:rsidR="00891335" w:rsidRPr="00C06D3D" w:rsidRDefault="0089133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891335" w:rsidRPr="00C06D3D" w:rsidRDefault="0089133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891335" w:rsidRPr="00C06D3D" w:rsidRDefault="0089133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_____________________________</w:t>
      </w:r>
    </w:p>
    <w:p w:rsidR="004D1565" w:rsidRPr="004D1565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Podpis i pieczęć Wykonawcy</w:t>
      </w:r>
      <w:r w:rsidRPr="00A865C8">
        <w:rPr>
          <w:rFonts w:ascii="Tahoma" w:hAnsi="Tahoma"/>
          <w:sz w:val="18"/>
          <w:szCs w:val="18"/>
        </w:rPr>
        <w:tab/>
        <w:t xml:space="preserve">  </w:t>
      </w:r>
    </w:p>
    <w:p w:rsidR="004D1565" w:rsidRDefault="004D1565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543BEF" w:rsidRPr="0008214B" w:rsidRDefault="00543BEF" w:rsidP="00543BEF">
      <w:pPr>
        <w:jc w:val="right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>ZAŁĄCZNIK NR 4 DO SIWZ</w:t>
      </w:r>
    </w:p>
    <w:p w:rsidR="00543BEF" w:rsidRPr="003F34DD" w:rsidRDefault="00543BEF" w:rsidP="00543BEF">
      <w:pPr>
        <w:ind w:left="5246" w:firstLine="708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Zamawiający: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ul. Lubańska 11-12,  59-900 Zgorzelec</w:t>
      </w:r>
    </w:p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543BEF" w:rsidRPr="003F34DD" w:rsidTr="00E7231D">
        <w:trPr>
          <w:trHeight w:val="497"/>
        </w:trPr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KRS/CEiDG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reprezentowany przez:</w:t>
      </w:r>
    </w:p>
    <w:p w:rsidR="00543BEF" w:rsidRPr="003F34DD" w:rsidRDefault="00543BEF" w:rsidP="00543BEF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Prawo zamówień publicznych (dalej jako: ustawa Pzp),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3F34DD">
        <w:rPr>
          <w:rFonts w:ascii="Tahoma" w:hAnsi="Tahoma"/>
          <w:b/>
          <w:color w:val="7030A0"/>
          <w:sz w:val="18"/>
          <w:szCs w:val="18"/>
          <w:u w:val="single"/>
        </w:rPr>
        <w:t>PRZESŁANEK WYKLUCZENIA</w:t>
      </w:r>
      <w:r w:rsidRPr="003F34DD">
        <w:rPr>
          <w:rFonts w:ascii="Tahoma" w:hAnsi="Tahoma"/>
          <w:b/>
          <w:sz w:val="18"/>
          <w:szCs w:val="18"/>
          <w:u w:val="single"/>
        </w:rPr>
        <w:t xml:space="preserve"> Z POSTĘPOWANIA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Na potrzeby postępowania o udzielenie zamówienia publicznego pt.: </w:t>
      </w:r>
    </w:p>
    <w:p w:rsidR="00543BEF" w:rsidRPr="003F34DD" w:rsidRDefault="00891335" w:rsidP="00543BEF">
      <w:pPr>
        <w:jc w:val="both"/>
        <w:rPr>
          <w:rFonts w:ascii="Tahoma" w:hAnsi="Tahoma"/>
          <w:sz w:val="18"/>
          <w:szCs w:val="18"/>
        </w:rPr>
      </w:pPr>
      <w:r w:rsidRPr="00D063EE">
        <w:rPr>
          <w:rFonts w:ascii="Tahoma" w:hAnsi="Tahoma"/>
          <w:b/>
          <w:bCs/>
          <w:color w:val="833C0B" w:themeColor="accent2" w:themeShade="80"/>
          <w:sz w:val="18"/>
          <w:szCs w:val="18"/>
        </w:rPr>
        <w:t xml:space="preserve">DOSTAWY ODCZYNNIKÓW DO BADAŃ IMMUNOCHEMICZNYCH WYKONYWANYCH METODĄ ELFA WRAZ Z  DZIERŻAWĄ ANALIZATORA </w:t>
      </w:r>
      <w:r w:rsidR="00543BEF" w:rsidRPr="0008214B">
        <w:rPr>
          <w:rFonts w:ascii="Tahoma" w:hAnsi="Tahoma"/>
          <w:sz w:val="18"/>
          <w:szCs w:val="18"/>
        </w:rPr>
        <w:t>-</w:t>
      </w:r>
      <w:r w:rsidR="00543BEF" w:rsidRPr="003F34DD">
        <w:rPr>
          <w:rFonts w:ascii="Tahoma" w:hAnsi="Tahoma"/>
          <w:sz w:val="18"/>
          <w:szCs w:val="18"/>
        </w:rPr>
        <w:t xml:space="preserve"> prowadzonego przez: Wielospecjalistyczny Szpital – Samodzielny Publiczny Zespół Opieki Zdrowotnej w  Zgorzelcu - oświadczam, co następuje: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I.  OŚWIADCZENIA DOTYCZĄCE </w:t>
      </w:r>
      <w:r w:rsidRPr="003F34DD">
        <w:rPr>
          <w:rFonts w:ascii="Tahoma" w:hAnsi="Tahoma"/>
          <w:b/>
          <w:color w:val="8A3CC4"/>
          <w:sz w:val="18"/>
          <w:szCs w:val="18"/>
        </w:rPr>
        <w:t>WYKONAWCY</w:t>
      </w:r>
      <w:r w:rsidRPr="003F34DD">
        <w:rPr>
          <w:rFonts w:ascii="Tahoma" w:hAnsi="Tahoma"/>
          <w:b/>
          <w:sz w:val="18"/>
          <w:szCs w:val="18"/>
        </w:rPr>
        <w:t>:</w:t>
      </w:r>
    </w:p>
    <w:p w:rsidR="00543BEF" w:rsidRPr="003F34DD" w:rsidRDefault="00543BEF" w:rsidP="00543BEF">
      <w:pPr>
        <w:pStyle w:val="Akapitzlist"/>
        <w:ind w:left="284"/>
        <w:rPr>
          <w:rFonts w:ascii="Tahoma" w:hAnsi="Tahoma" w:cs="Tahoma"/>
          <w:sz w:val="18"/>
          <w:szCs w:val="18"/>
        </w:rPr>
      </w:pPr>
    </w:p>
    <w:p w:rsidR="00543BEF" w:rsidRPr="003F34DD" w:rsidRDefault="00543BEF" w:rsidP="00B87B3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3F34DD">
        <w:rPr>
          <w:rFonts w:ascii="Tahoma" w:hAnsi="Tahoma" w:cs="Tahoma"/>
          <w:sz w:val="18"/>
          <w:szCs w:val="18"/>
        </w:rPr>
        <w:t xml:space="preserve">Oświadczam, że </w:t>
      </w:r>
      <w:r w:rsidRPr="003F34DD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3F34DD">
        <w:rPr>
          <w:rFonts w:ascii="Tahoma" w:hAnsi="Tahoma" w:cs="Tahoma"/>
          <w:sz w:val="18"/>
          <w:szCs w:val="18"/>
        </w:rPr>
        <w:t xml:space="preserve"> z postępowania na podstawie art. 24 ust 1 pkt 12-23 ustawy Pzp.</w:t>
      </w:r>
    </w:p>
    <w:p w:rsidR="00543BEF" w:rsidRPr="003F34DD" w:rsidRDefault="00543BEF" w:rsidP="00543BEF">
      <w:pPr>
        <w:pStyle w:val="Akapitzlist"/>
        <w:ind w:left="0"/>
        <w:rPr>
          <w:rFonts w:ascii="Tahoma" w:hAnsi="Tahoma" w:cs="Tahoma"/>
          <w:sz w:val="18"/>
          <w:szCs w:val="18"/>
        </w:rPr>
      </w:pPr>
      <w:r w:rsidRPr="003F34DD">
        <w:rPr>
          <w:rFonts w:ascii="Tahoma" w:hAnsi="Tahoma" w:cs="Tahoma"/>
          <w:b/>
          <w:sz w:val="18"/>
          <w:szCs w:val="18"/>
        </w:rPr>
        <w:t>2</w:t>
      </w:r>
      <w:r w:rsidRPr="003F34DD">
        <w:rPr>
          <w:rFonts w:ascii="Tahoma" w:hAnsi="Tahoma" w:cs="Tahoma"/>
          <w:sz w:val="18"/>
          <w:szCs w:val="18"/>
        </w:rPr>
        <w:t xml:space="preserve">.  Oświadczam, że </w:t>
      </w:r>
      <w:r w:rsidRPr="003F34DD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3F34DD">
        <w:rPr>
          <w:rFonts w:ascii="Tahoma" w:hAnsi="Tahoma" w:cs="Tahoma"/>
          <w:sz w:val="18"/>
          <w:szCs w:val="18"/>
        </w:rPr>
        <w:t xml:space="preserve"> z postępowania na podstawie art. 24 ust. 5</w:t>
      </w:r>
      <w:r>
        <w:rPr>
          <w:rFonts w:ascii="Tahoma" w:hAnsi="Tahoma" w:cs="Tahoma"/>
          <w:sz w:val="18"/>
          <w:szCs w:val="18"/>
        </w:rPr>
        <w:t xml:space="preserve"> pkt</w:t>
      </w:r>
      <w:r w:rsidR="0008214B">
        <w:rPr>
          <w:rFonts w:ascii="Tahoma" w:hAnsi="Tahoma" w:cs="Tahoma"/>
          <w:sz w:val="18"/>
          <w:szCs w:val="18"/>
        </w:rPr>
        <w:t xml:space="preserve"> 1</w:t>
      </w:r>
      <w:r w:rsidRPr="003F34DD">
        <w:rPr>
          <w:rFonts w:ascii="Tahoma" w:hAnsi="Tahoma" w:cs="Tahoma"/>
          <w:sz w:val="18"/>
          <w:szCs w:val="18"/>
        </w:rPr>
        <w:t xml:space="preserve"> ustawy Pzp.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ind w:left="142" w:hanging="142"/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ind w:left="142" w:hanging="142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3</w:t>
      </w:r>
      <w:r w:rsidRPr="003F34DD">
        <w:rPr>
          <w:rFonts w:ascii="Tahoma" w:hAnsi="Tahoma"/>
          <w:sz w:val="18"/>
          <w:szCs w:val="18"/>
        </w:rPr>
        <w:t xml:space="preserve">. Oświadczam, że </w:t>
      </w:r>
      <w:r w:rsidRPr="003F34DD">
        <w:rPr>
          <w:rFonts w:ascii="Tahoma" w:hAnsi="Tahoma"/>
          <w:b/>
          <w:color w:val="7030A0"/>
          <w:sz w:val="18"/>
          <w:szCs w:val="18"/>
        </w:rPr>
        <w:t>zachodzą w stosunku do mnie podstawy wykluczenia</w:t>
      </w:r>
      <w:r w:rsidRPr="003F34DD">
        <w:rPr>
          <w:rFonts w:ascii="Tahoma" w:hAnsi="Tahoma"/>
          <w:sz w:val="18"/>
          <w:szCs w:val="18"/>
        </w:rPr>
        <w:t xml:space="preserve"> z postępowania na podstawie art. …………. ustawy Pzp</w:t>
      </w:r>
      <w:r w:rsidRPr="003F34DD">
        <w:rPr>
          <w:rFonts w:ascii="Tahoma" w:hAnsi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Jednocześnie oświadczam, że w związku z ww. okolicznością, na podstawie art. 24 ust. 8 ustawy Pzp podjąłem następujące środki naprawcze: 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II. OŚWIADCZENIE DOTYCZĄCE </w:t>
      </w:r>
      <w:r w:rsidRPr="003F34DD">
        <w:rPr>
          <w:rFonts w:ascii="Tahoma" w:hAnsi="Tahoma"/>
          <w:b/>
          <w:color w:val="7030A0"/>
          <w:sz w:val="18"/>
          <w:szCs w:val="18"/>
        </w:rPr>
        <w:t>PODMIOTU, NA KTÓREGO ZASOBY POWOŁUJE SIĘ WYKONAWCA: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stosunku do następującego/ych podmiotu/tów, na którego/ych zasoby powołuję się w niniejszym postępowaniu, tj.: 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(podać pełną nazwę/firmę, adres, a także w zależności od podmiotu: NIP/PESEL, KRS/CEiDG)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nie zachodzą podstawy wykluczenia z postępowania o udzielenie zamówienia</w:t>
      </w:r>
      <w:r w:rsidRPr="003F34DD">
        <w:rPr>
          <w:rFonts w:ascii="Tahoma" w:hAnsi="Tahoma"/>
          <w:sz w:val="18"/>
          <w:szCs w:val="18"/>
        </w:rPr>
        <w:t>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Default="00543BEF" w:rsidP="003F424D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  <w:r>
        <w:rPr>
          <w:rFonts w:ascii="Tahoma" w:hAnsi="Tahoma"/>
          <w:b/>
          <w:sz w:val="18"/>
          <w:szCs w:val="18"/>
        </w:rPr>
        <w:br w:type="page"/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color w:val="7030A0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III. OŚWIADCZENIE DOTYCZĄCE </w:t>
      </w:r>
      <w:r w:rsidRPr="003F34DD">
        <w:rPr>
          <w:rFonts w:ascii="Tahoma" w:hAnsi="Tahoma"/>
          <w:b/>
          <w:color w:val="7030A0"/>
          <w:sz w:val="18"/>
          <w:szCs w:val="18"/>
        </w:rPr>
        <w:t>PODWYKONAWCY NIEBĘDĄCEGO PODMIOTEM, NA KTÓREGO ZASOBY POWOŁUJE SIĘ WYKONAWCA: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stosunku do następującego/ych podmiotu/tów, będącego/ych podwykonawcą/ami: .................................................................................................................................................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(podać pełną nazwę/firmę, adres, a także w zależności od podmiotu: NIP/PESEL, KRS/CEiDG)</w:t>
      </w:r>
      <w:r w:rsidRPr="003F34DD">
        <w:rPr>
          <w:rFonts w:ascii="Tahoma" w:hAnsi="Tahoma"/>
          <w:sz w:val="18"/>
          <w:szCs w:val="18"/>
        </w:rPr>
        <w:t>,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nie zachodzą podstawy wykluczenia z postępowania o udzielenie zamówienia.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IV. OŚWIADCZENIE DOTYCZĄCE PODANYCH INFORMACJI: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3F34DD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pStyle w:val="Tekstpodstawowy2"/>
        <w:tabs>
          <w:tab w:val="left" w:pos="0"/>
        </w:tabs>
        <w:spacing w:after="0"/>
        <w:jc w:val="right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pStyle w:val="Tekstpodstawowy2"/>
        <w:tabs>
          <w:tab w:val="left" w:pos="0"/>
        </w:tabs>
        <w:spacing w:after="0" w:line="240" w:lineRule="auto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543BEF" w:rsidRPr="003F34DD" w:rsidRDefault="00543BEF" w:rsidP="00543BEF">
      <w:pPr>
        <w:pStyle w:val="Tekstpodstawowy2"/>
        <w:tabs>
          <w:tab w:val="left" w:pos="0"/>
        </w:tabs>
        <w:spacing w:after="0" w:line="240" w:lineRule="auto"/>
        <w:rPr>
          <w:rFonts w:ascii="Tahoma" w:hAnsi="Tahoma"/>
          <w:sz w:val="18"/>
          <w:szCs w:val="18"/>
        </w:rPr>
      </w:pPr>
    </w:p>
    <w:p w:rsidR="00543BEF" w:rsidRDefault="00543BEF" w:rsidP="00543BEF">
      <w:pPr>
        <w:suppressAutoHyphens w:val="0"/>
        <w:spacing w:after="160" w:line="259" w:lineRule="auto"/>
        <w:rPr>
          <w:rFonts w:ascii="Tahoma" w:hAnsi="Tahoma"/>
          <w:sz w:val="18"/>
        </w:rPr>
      </w:pPr>
      <w:r w:rsidRPr="003F34DD">
        <w:rPr>
          <w:rFonts w:ascii="Tahoma" w:hAnsi="Tahoma"/>
          <w:b/>
          <w:color w:val="FF0000"/>
          <w:sz w:val="18"/>
          <w:szCs w:val="18"/>
        </w:rPr>
        <w:br w:type="page"/>
      </w:r>
    </w:p>
    <w:p w:rsidR="00543BEF" w:rsidRPr="0008214B" w:rsidRDefault="00543BEF" w:rsidP="00543BEF">
      <w:pPr>
        <w:jc w:val="right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>ZAŁĄCZNIK NR 5 DO SIWZ</w:t>
      </w:r>
    </w:p>
    <w:p w:rsidR="00543BEF" w:rsidRPr="003F34DD" w:rsidRDefault="00543BEF" w:rsidP="00543BEF">
      <w:pPr>
        <w:ind w:left="5246" w:firstLine="708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Zamawiający: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ul. Lubańska 11-12,  59-900 Zgorzelec</w:t>
      </w:r>
    </w:p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543BEF" w:rsidRPr="003F34DD" w:rsidTr="00E7231D">
        <w:trPr>
          <w:trHeight w:val="497"/>
        </w:trPr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KRS/CEiDG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reprezentowany przez:</w:t>
      </w:r>
    </w:p>
    <w:p w:rsidR="00543BEF" w:rsidRPr="003F34DD" w:rsidRDefault="00543BEF" w:rsidP="00543BEF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Prawo zamówień publicznych (dalej jako: ustawa Pzp),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3F34DD">
        <w:rPr>
          <w:rFonts w:ascii="Tahoma" w:hAnsi="Tahoma"/>
          <w:b/>
          <w:color w:val="7030A0"/>
          <w:sz w:val="18"/>
          <w:szCs w:val="18"/>
          <w:u w:val="single"/>
        </w:rPr>
        <w:t>SPEŁNIANIA WARUNKÓW UDZIAŁU</w:t>
      </w:r>
      <w:r w:rsidRPr="003F34DD">
        <w:rPr>
          <w:rFonts w:ascii="Tahoma" w:hAnsi="Tahoma"/>
          <w:b/>
          <w:sz w:val="18"/>
          <w:szCs w:val="18"/>
          <w:u w:val="single"/>
        </w:rPr>
        <w:t xml:space="preserve"> W POSTĘPOWANIU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ind w:firstLine="709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Na potrzeby postępowania o udzielenie zamówienia publicznego pt.: </w:t>
      </w:r>
      <w:r w:rsidRPr="003F34DD">
        <w:rPr>
          <w:rFonts w:ascii="Tahoma" w:hAnsi="Tahoma"/>
          <w:sz w:val="18"/>
          <w:szCs w:val="18"/>
        </w:rPr>
        <w:br/>
      </w:r>
      <w:r w:rsidR="00E01B60" w:rsidRPr="0088582D">
        <w:rPr>
          <w:rFonts w:ascii="Tahoma" w:hAnsi="Tahoma"/>
          <w:b/>
          <w:bCs/>
          <w:color w:val="833C0B" w:themeColor="accent2" w:themeShade="80"/>
          <w:sz w:val="18"/>
          <w:szCs w:val="18"/>
        </w:rPr>
        <w:t xml:space="preserve">DOSTAWY ODCZYNNIKÓW DO BADAŃ IMMUNOCHEMICZNYCH WYKONYWANYCH METODĄ ELFA WRAZ Z  DZIERŻAWĄ ANALIZATORA </w:t>
      </w:r>
      <w:r w:rsidRPr="0008214B">
        <w:rPr>
          <w:rFonts w:ascii="Tahoma" w:hAnsi="Tahoma"/>
          <w:sz w:val="18"/>
          <w:szCs w:val="18"/>
        </w:rPr>
        <w:t xml:space="preserve">- prowadzonego przez: Wielospecjalistyczny Szpital – Samodzielny Publiczny Zespół Opieki </w:t>
      </w:r>
      <w:r w:rsidRPr="003F34DD">
        <w:rPr>
          <w:rFonts w:ascii="Tahoma" w:hAnsi="Tahoma"/>
          <w:sz w:val="18"/>
          <w:szCs w:val="18"/>
        </w:rPr>
        <w:t>Zdrowotnej w  Zgorzelcu - oświadczam, co następuje:</w:t>
      </w:r>
    </w:p>
    <w:p w:rsidR="00543BEF" w:rsidRPr="003F34DD" w:rsidRDefault="00543BEF" w:rsidP="00543BEF">
      <w:pPr>
        <w:ind w:firstLine="709"/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I. INFORMACJA DOTYCZĄCA WYKONAWCY: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spełniam warunki udziału w postępowaniu określone przez zamawiającego w </w:t>
      </w:r>
      <w:r w:rsidRPr="003F34DD">
        <w:rPr>
          <w:rFonts w:ascii="Tahoma" w:hAnsi="Tahoma"/>
          <w:b/>
          <w:sz w:val="18"/>
          <w:szCs w:val="18"/>
        </w:rPr>
        <w:t>PKT 5 SIWZ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i/>
          <w:color w:val="7030A0"/>
          <w:sz w:val="18"/>
          <w:szCs w:val="18"/>
        </w:rPr>
        <w:t xml:space="preserve"> 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(podpis)</w:t>
      </w: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II. INFORMACJA W ZWIĄZKU Z </w:t>
      </w:r>
      <w:r w:rsidRPr="003F34DD">
        <w:rPr>
          <w:rFonts w:ascii="Tahoma" w:hAnsi="Tahoma"/>
          <w:b/>
          <w:color w:val="7030A0"/>
          <w:sz w:val="18"/>
          <w:szCs w:val="18"/>
        </w:rPr>
        <w:t>POLEGANIEM NA ZASOBACH INNYCH PODMIOTÓW</w:t>
      </w:r>
      <w:r w:rsidRPr="003F34DD">
        <w:rPr>
          <w:rFonts w:ascii="Tahoma" w:hAnsi="Tahoma"/>
          <w:color w:val="7030A0"/>
          <w:sz w:val="18"/>
          <w:szCs w:val="18"/>
        </w:rPr>
        <w:t>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celu wykazania spełniania warunków udziału w postępowaniu, określonych przez zamawiającego w 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3F34DD">
        <w:rPr>
          <w:rFonts w:ascii="Tahoma" w:hAnsi="Tahoma"/>
          <w:sz w:val="18"/>
          <w:szCs w:val="18"/>
        </w:rPr>
        <w:t xml:space="preserve"> 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polegam na zasobach następującego/ychpodmiotu/ów: ............................................................. .........................................................................., w następującym zakresie: ....................................... .........................................................................................................................</w:t>
      </w:r>
      <w:r w:rsidRPr="003F34DD">
        <w:rPr>
          <w:rFonts w:ascii="Tahoma" w:hAnsi="Tahoma"/>
          <w:i/>
          <w:sz w:val="18"/>
          <w:szCs w:val="18"/>
        </w:rPr>
        <w:t xml:space="preserve">  (wskazać podmiot i określić odpowiedni zakres dla wskazanego podmiotu).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i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  <w:r w:rsidRPr="003F34DD">
        <w:rPr>
          <w:rFonts w:ascii="Tahoma" w:hAnsi="Tahoma"/>
          <w:b/>
          <w:sz w:val="18"/>
          <w:szCs w:val="18"/>
        </w:rPr>
        <w:t xml:space="preserve"> OŚWIADCZENIE DOTYCZĄCE PODANYCH INFORMACJI: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3F34DD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543BEF" w:rsidRDefault="00543BEF" w:rsidP="00F35577">
      <w:pPr>
        <w:jc w:val="right"/>
        <w:rPr>
          <w:rFonts w:ascii="Tahoma" w:hAnsi="Tahoma"/>
          <w:b/>
          <w:sz w:val="18"/>
        </w:rPr>
      </w:pPr>
    </w:p>
    <w:p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 xml:space="preserve">Załącznik nr </w:t>
      </w:r>
      <w:r w:rsidR="00543BEF">
        <w:rPr>
          <w:rFonts w:ascii="Tahoma" w:hAnsi="Tahoma"/>
          <w:b/>
          <w:sz w:val="18"/>
        </w:rPr>
        <w:t>6</w:t>
      </w:r>
      <w:r w:rsidRPr="007B3F7F">
        <w:rPr>
          <w:rFonts w:ascii="Tahoma" w:hAnsi="Tahoma"/>
          <w:b/>
          <w:sz w:val="18"/>
        </w:rPr>
        <w:t xml:space="preserve"> do SIWZ</w:t>
      </w:r>
    </w:p>
    <w:p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>Oświadczenie</w:t>
      </w: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>o przynależności Wykonawcy do grupy kapitałowej (na podst. art. 24 ust. 11 pzp)</w:t>
      </w: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:rsidR="00F35577" w:rsidRPr="007B3F7F" w:rsidRDefault="00F35577" w:rsidP="00F35577">
      <w:pPr>
        <w:suppressAutoHyphens w:val="0"/>
        <w:ind w:left="1416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(pełna nazwa Wykonawcy, siedziba)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08214B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D773F0" w:rsidRPr="0008214B" w:rsidRDefault="00F35577" w:rsidP="00D773F0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t>1. Nie należymy do grupy kapitałowej</w:t>
      </w:r>
      <w:r w:rsidR="00D773F0" w:rsidRPr="0008214B">
        <w:rPr>
          <w:rFonts w:ascii="Tahoma" w:hAnsi="Tahoma"/>
          <w:b/>
          <w:sz w:val="18"/>
          <w:szCs w:val="18"/>
        </w:rPr>
        <w:t>*</w:t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  <w:t>*niepotrzebne skreślić.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</w:p>
    <w:p w:rsidR="00F35577" w:rsidRPr="007B3F7F" w:rsidRDefault="00F35577" w:rsidP="00F35577">
      <w:pPr>
        <w:suppressAutoHyphens w:val="0"/>
        <w:spacing w:before="12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2. Należymy do grupy kapitałowej</w:t>
      </w:r>
      <w:r w:rsidRPr="00D773F0">
        <w:rPr>
          <w:rFonts w:ascii="Tahoma" w:hAnsi="Tahoma"/>
          <w:b/>
          <w:color w:val="006600"/>
          <w:sz w:val="18"/>
          <w:szCs w:val="18"/>
        </w:rPr>
        <w:t>*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Lista podmiotów należących do grupy kapitałowej: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  <w:szCs w:val="18"/>
        </w:rPr>
      </w:pPr>
    </w:p>
    <w:p w:rsidR="00F35577" w:rsidRPr="00A20826" w:rsidRDefault="00F35577" w:rsidP="00F35577">
      <w:pPr>
        <w:pStyle w:val="Tekstpodstawowy2"/>
        <w:tabs>
          <w:tab w:val="left" w:pos="0"/>
        </w:tabs>
        <w:jc w:val="center"/>
        <w:rPr>
          <w:rFonts w:ascii="Tahoma" w:hAnsi="Tahoma"/>
          <w:b/>
          <w:sz w:val="18"/>
          <w:szCs w:val="18"/>
        </w:rPr>
      </w:pP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 xml:space="preserve">UWAGA: 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:rsidR="0008214B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</w:p>
    <w:p w:rsidR="00F35577" w:rsidRPr="00A20826" w:rsidRDefault="00F35577" w:rsidP="00F35577">
      <w:pPr>
        <w:jc w:val="right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lastRenderedPageBreak/>
        <w:t xml:space="preserve">Załącznik nr </w:t>
      </w:r>
      <w:r w:rsidR="00543BEF">
        <w:rPr>
          <w:rFonts w:ascii="Tahoma" w:hAnsi="Tahoma"/>
          <w:b/>
          <w:sz w:val="18"/>
        </w:rPr>
        <w:t>7</w:t>
      </w:r>
      <w:r w:rsidRPr="00A20826">
        <w:rPr>
          <w:rFonts w:ascii="Tahoma" w:hAnsi="Tahoma"/>
          <w:b/>
          <w:sz w:val="18"/>
        </w:rPr>
        <w:t xml:space="preserve"> do SIWZ</w:t>
      </w: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both"/>
        <w:rPr>
          <w:rFonts w:ascii="Tahoma" w:hAnsi="Tahoma"/>
        </w:rPr>
      </w:pPr>
    </w:p>
    <w:p w:rsidR="00F35577" w:rsidRPr="00A20826" w:rsidRDefault="00F35577" w:rsidP="00F35577">
      <w:pPr>
        <w:jc w:val="both"/>
        <w:rPr>
          <w:rFonts w:ascii="Tahoma" w:hAnsi="Tahoma"/>
        </w:rPr>
      </w:pP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 xml:space="preserve">Wzór zobowiązania podmiotów trzecich </w:t>
      </w: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>do oddania do dyspozycji Wykonawcy niezbędnych zasobów na okres korzystania z nich, przy wykonywaniu zamówienia w postępowaniu o udzielenie zamówienia publicznego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22"/>
          <w:szCs w:val="22"/>
        </w:rPr>
      </w:pP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Działając w imieniu: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zobowiązuję się do oddania do dyspozycji dla Wykonawcy: 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Pzp, w następującym zakresie: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Jednocześnie wskazuję, iż: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1.Sposób wykorzystania w/w zasobów będzie następujący: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88582D" w:rsidRDefault="00F35577" w:rsidP="00F35577">
      <w:pPr>
        <w:suppressAutoHyphens w:val="0"/>
        <w:jc w:val="both"/>
        <w:rPr>
          <w:rFonts w:ascii="Tahoma" w:hAnsi="Tahoma"/>
          <w:b/>
          <w:color w:val="833C0B" w:themeColor="accent2" w:themeShade="80"/>
          <w:sz w:val="18"/>
          <w:szCs w:val="18"/>
        </w:rPr>
      </w:pPr>
      <w:r w:rsidRPr="0088582D">
        <w:rPr>
          <w:rFonts w:ascii="Tahoma" w:hAnsi="Tahoma"/>
          <w:b/>
          <w:color w:val="833C0B" w:themeColor="accent2" w:themeShade="80"/>
          <w:sz w:val="18"/>
          <w:szCs w:val="18"/>
        </w:rPr>
        <w:t>*wypełnić wykropkowane miejsca.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sz w:val="26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:rsidR="00F35577" w:rsidRPr="00D773F0" w:rsidRDefault="00F35577" w:rsidP="00F35577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 xml:space="preserve">Załącznik nr </w:t>
      </w:r>
      <w:r w:rsidR="00543BEF">
        <w:rPr>
          <w:rFonts w:ascii="Tahoma" w:hAnsi="Tahoma"/>
          <w:b/>
          <w:sz w:val="18"/>
        </w:rPr>
        <w:t>8</w:t>
      </w:r>
      <w:r w:rsidRPr="00D773F0">
        <w:rPr>
          <w:rFonts w:ascii="Tahoma" w:hAnsi="Tahoma"/>
          <w:b/>
          <w:sz w:val="18"/>
        </w:rPr>
        <w:t xml:space="preserve"> do SIWZ</w:t>
      </w:r>
    </w:p>
    <w:p w:rsidR="00F35577" w:rsidRPr="00D773F0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rPr>
          <w:rFonts w:ascii="Tahoma" w:hAnsi="Tahoma"/>
          <w:i/>
        </w:rPr>
      </w:pPr>
      <w:r w:rsidRPr="00A20826">
        <w:rPr>
          <w:rFonts w:ascii="Tahoma" w:hAnsi="Tahoma"/>
        </w:rPr>
        <w:t>DOŚWIADCZENIE   ZAWODOWE   WYKONAWCY</w:t>
      </w:r>
    </w:p>
    <w:p w:rsidR="00F35577" w:rsidRPr="00A20826" w:rsidRDefault="00F35577" w:rsidP="00F35577">
      <w:pPr>
        <w:rPr>
          <w:rFonts w:ascii="Tahoma" w:eastAsia="Arial Unicode MS" w:hAnsi="Tahoma"/>
        </w:rPr>
      </w:pPr>
    </w:p>
    <w:p w:rsidR="00F35577" w:rsidRPr="00A20826" w:rsidRDefault="00F35577" w:rsidP="00F35577">
      <w:pPr>
        <w:jc w:val="center"/>
        <w:rPr>
          <w:rFonts w:ascii="Tahoma" w:eastAsia="Arial Unicode MS" w:hAnsi="Tahoma"/>
        </w:rPr>
      </w:pPr>
    </w:p>
    <w:p w:rsidR="00F35577" w:rsidRPr="00FE7B4A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WYKAZ WYKONANYCH/WYKONYWANYCH GŁÓWNYCH </w:t>
      </w:r>
      <w:r w:rsidR="00FE7B4A" w:rsidRPr="00FE7B4A">
        <w:rPr>
          <w:rFonts w:ascii="Tahoma" w:hAnsi="Tahoma"/>
          <w:sz w:val="18"/>
        </w:rPr>
        <w:t>DOSTAW</w:t>
      </w:r>
    </w:p>
    <w:p w:rsidR="00F35577" w:rsidRPr="00FE7B4A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FE7B4A">
        <w:rPr>
          <w:rFonts w:ascii="Tahoma" w:hAnsi="Tahoma"/>
          <w:sz w:val="18"/>
        </w:rPr>
        <w:t>W OKRESIE OSTATNICH TRZECH LAT PRZED UPŁYWEM TERMINU SKŁADANIA OFERT,</w:t>
      </w:r>
    </w:p>
    <w:p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FE7B4A">
        <w:rPr>
          <w:rFonts w:ascii="Tahoma" w:hAnsi="Tahoma"/>
          <w:sz w:val="18"/>
        </w:rPr>
        <w:t>A JEŻELI OKRES PROWADZENIA DZIAŁALNOŚCI JEST KRÓTSZY – W TYM OKRESIE</w:t>
      </w:r>
      <w:r w:rsidRPr="00A20826">
        <w:rPr>
          <w:rFonts w:ascii="Tahoma" w:hAnsi="Tahoma"/>
          <w:sz w:val="18"/>
        </w:rPr>
        <w:t>,</w:t>
      </w:r>
    </w:p>
    <w:p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WRAZ Z PODANIEM ICH WARTOŚCI, PRZEDMIOTU, DAT WYKONANIA I PODMIOTÓW, NA RZECZ KTÓRYCH DOSTAWY ZOSTALY WYKONANE</w:t>
      </w:r>
    </w:p>
    <w:p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F35577" w:rsidRPr="00A20826" w:rsidTr="00F35577">
        <w:trPr>
          <w:trHeight w:val="91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Wartość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Przedmiot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>Data wykonania/</w:t>
            </w:r>
          </w:p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 xml:space="preserve">wykonywania </w:t>
            </w:r>
            <w:r w:rsidR="00FE7B4A" w:rsidRPr="00FE7B4A">
              <w:rPr>
                <w:rFonts w:ascii="Tahoma" w:eastAsia="Arial Unicode MS" w:hAnsi="Tahoma"/>
              </w:rPr>
              <w:t>dostawy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 xml:space="preserve">Zamawiający dla którego została zrealizowana </w:t>
            </w:r>
            <w:r w:rsidR="00FE7B4A" w:rsidRPr="00FE7B4A">
              <w:rPr>
                <w:rFonts w:ascii="Tahoma" w:eastAsia="Arial Unicode MS" w:hAnsi="Tahoma"/>
              </w:rPr>
              <w:t>lub jest realizowana dostawa</w:t>
            </w:r>
          </w:p>
        </w:tc>
      </w:tr>
      <w:tr w:rsidR="00F35577" w:rsidRPr="00A20826" w:rsidTr="00F3557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4</w:t>
            </w:r>
          </w:p>
        </w:tc>
      </w:tr>
      <w:tr w:rsidR="00F35577" w:rsidRPr="00A20826" w:rsidTr="00F35577">
        <w:trPr>
          <w:trHeight w:val="39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</w:tr>
    </w:tbl>
    <w:p w:rsidR="00F35577" w:rsidRPr="00D773F0" w:rsidRDefault="00F35577" w:rsidP="00F35577">
      <w:pPr>
        <w:jc w:val="both"/>
        <w:rPr>
          <w:rFonts w:ascii="Tahoma" w:hAnsi="Tahoma"/>
          <w:color w:val="006600"/>
          <w:sz w:val="26"/>
        </w:rPr>
      </w:pPr>
    </w:p>
    <w:p w:rsidR="00F35577" w:rsidRPr="00FE7B4A" w:rsidRDefault="00F35577" w:rsidP="00F35577">
      <w:pPr>
        <w:jc w:val="both"/>
        <w:rPr>
          <w:rFonts w:ascii="Tahoma" w:hAnsi="Tahoma"/>
          <w:b/>
          <w:sz w:val="18"/>
          <w:szCs w:val="18"/>
        </w:rPr>
      </w:pPr>
      <w:r w:rsidRPr="00FE7B4A">
        <w:rPr>
          <w:rFonts w:ascii="Tahoma" w:hAnsi="Tahoma"/>
          <w:b/>
          <w:sz w:val="18"/>
          <w:szCs w:val="18"/>
        </w:rPr>
        <w:t>UWAGA:</w:t>
      </w:r>
    </w:p>
    <w:p w:rsidR="00F35577" w:rsidRPr="00FE7B4A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FE7B4A">
        <w:rPr>
          <w:rFonts w:ascii="Tahoma" w:hAnsi="Tahoma"/>
          <w:b/>
          <w:sz w:val="18"/>
          <w:szCs w:val="18"/>
        </w:rPr>
        <w:t xml:space="preserve">do wykazu j.w należy załączyć dowody potwierdzające, że wskazane powyżej </w:t>
      </w:r>
      <w:r w:rsidR="00FE7B4A" w:rsidRPr="00FE7B4A">
        <w:rPr>
          <w:rFonts w:ascii="Tahoma" w:hAnsi="Tahoma"/>
          <w:b/>
          <w:sz w:val="18"/>
          <w:szCs w:val="18"/>
        </w:rPr>
        <w:t>dostawy</w:t>
      </w:r>
      <w:r w:rsidRPr="00FE7B4A">
        <w:rPr>
          <w:rFonts w:ascii="Tahoma" w:hAnsi="Tahoma"/>
          <w:b/>
          <w:sz w:val="18"/>
          <w:szCs w:val="18"/>
        </w:rPr>
        <w:t xml:space="preserve"> zostały wykonane należycie.</w:t>
      </w:r>
    </w:p>
    <w:p w:rsidR="00F35577" w:rsidRPr="00A20826" w:rsidRDefault="00F35577" w:rsidP="00F35577">
      <w:pPr>
        <w:jc w:val="both"/>
        <w:rPr>
          <w:rFonts w:ascii="Tahoma" w:hAnsi="Tahoma"/>
          <w:b/>
          <w:sz w:val="18"/>
          <w:szCs w:val="18"/>
        </w:rPr>
      </w:pPr>
    </w:p>
    <w:p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p w:rsidR="003D1246" w:rsidRDefault="00F35577" w:rsidP="003D1246">
      <w:pPr>
        <w:jc w:val="right"/>
        <w:rPr>
          <w:rFonts w:ascii="Tahoma" w:hAnsi="Tahoma"/>
          <w:sz w:val="26"/>
        </w:rPr>
      </w:pP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88582D">
      <w:pPr>
        <w:jc w:val="right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</w:t>
      </w:r>
      <w:r w:rsidR="0088582D">
        <w:rPr>
          <w:rFonts w:ascii="Tahoma" w:hAnsi="Tahoma"/>
          <w:i/>
          <w:sz w:val="18"/>
          <w:szCs w:val="18"/>
        </w:rPr>
        <w:t>..............................</w:t>
      </w:r>
      <w:r w:rsidRPr="003F34DD">
        <w:rPr>
          <w:rFonts w:ascii="Tahoma" w:hAnsi="Tahoma"/>
          <w:i/>
          <w:sz w:val="18"/>
          <w:szCs w:val="18"/>
        </w:rPr>
        <w:t>...........................</w:t>
      </w:r>
    </w:p>
    <w:p w:rsidR="0008214B" w:rsidRPr="003F34DD" w:rsidRDefault="0008214B" w:rsidP="0088582D">
      <w:pPr>
        <w:jc w:val="right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3D1246" w:rsidRDefault="003D1246" w:rsidP="0088582D">
      <w:pPr>
        <w:suppressAutoHyphens w:val="0"/>
        <w:spacing w:after="160" w:line="259" w:lineRule="auto"/>
        <w:jc w:val="right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:rsidR="00EF1FFE" w:rsidRPr="00D773F0" w:rsidRDefault="005F5067" w:rsidP="003D1246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</w:t>
      </w:r>
      <w:r w:rsidR="00EF1FFE" w:rsidRPr="00D773F0">
        <w:rPr>
          <w:rFonts w:ascii="Tahoma" w:hAnsi="Tahoma"/>
          <w:b/>
          <w:sz w:val="18"/>
        </w:rPr>
        <w:t xml:space="preserve">ałącznik nr </w:t>
      </w:r>
      <w:r w:rsidR="00543BEF">
        <w:rPr>
          <w:rFonts w:ascii="Tahoma" w:hAnsi="Tahoma"/>
          <w:b/>
          <w:sz w:val="18"/>
        </w:rPr>
        <w:t>9</w:t>
      </w:r>
      <w:r w:rsidR="00EF1FFE" w:rsidRPr="00D773F0">
        <w:rPr>
          <w:rFonts w:ascii="Tahoma" w:hAnsi="Tahoma"/>
          <w:b/>
          <w:sz w:val="18"/>
        </w:rPr>
        <w:t xml:space="preserve"> do SIWZ</w:t>
      </w:r>
    </w:p>
    <w:p w:rsidR="001E2368" w:rsidRPr="005E3629" w:rsidRDefault="001E2368" w:rsidP="00685575">
      <w:pPr>
        <w:spacing w:line="276" w:lineRule="auto"/>
        <w:jc w:val="center"/>
        <w:rPr>
          <w:rFonts w:ascii="Tahoma" w:hAnsi="Tahoma"/>
          <w:b/>
          <w:sz w:val="24"/>
        </w:rPr>
      </w:pPr>
      <w:r w:rsidRPr="005E3629">
        <w:rPr>
          <w:rFonts w:ascii="Tahoma" w:hAnsi="Tahoma"/>
          <w:b/>
          <w:sz w:val="24"/>
        </w:rPr>
        <w:t>UMOWA  – PROJEKT</w:t>
      </w: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>zawarta w Zgorzelcu, dnia _____________ pomiędzy:</w:t>
      </w: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 xml:space="preserve">zarejestrowanym w ________________________________________________________, 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________________________________________________, pod numerem 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NIP ________________________ REGON  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>reprezentowany przez:</w:t>
      </w:r>
    </w:p>
    <w:p w:rsidR="001E2368" w:rsidRPr="000A168F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_____________________________________,</w:t>
      </w:r>
    </w:p>
    <w:p w:rsidR="001E2368" w:rsidRPr="000A168F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_____________________________________,</w:t>
      </w:r>
    </w:p>
    <w:p w:rsidR="001E2368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 xml:space="preserve">zwanym dalej </w:t>
      </w:r>
      <w:r w:rsidRPr="000A168F">
        <w:rPr>
          <w:rFonts w:ascii="Tahoma" w:hAnsi="Tahoma"/>
          <w:b/>
          <w:sz w:val="18"/>
        </w:rPr>
        <w:t xml:space="preserve">Wykonawcą, </w:t>
      </w:r>
      <w:r w:rsidRPr="000A168F">
        <w:rPr>
          <w:rFonts w:ascii="Tahoma" w:hAnsi="Tahoma"/>
          <w:sz w:val="18"/>
        </w:rPr>
        <w:t xml:space="preserve"> a</w:t>
      </w:r>
    </w:p>
    <w:p w:rsidR="00B87B31" w:rsidRPr="000A168F" w:rsidRDefault="00B87B31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B87B31" w:rsidRPr="00B87B31" w:rsidRDefault="00B87B31" w:rsidP="00B87B31">
      <w:pPr>
        <w:spacing w:line="276" w:lineRule="auto"/>
        <w:jc w:val="both"/>
        <w:outlineLvl w:val="0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Wielospecjalistycznym Szpitalem - Samodzielnym Publicznym Zespołem Opieki Zdrowotnej w Zgorzelcu z siedzibą 59-900 Zgorzelec, ul. Lubańska 11/12,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 xml:space="preserve">zarejestrowanym w Sądzie Rejonowym dla Wrocławia-Fabrycznej we Wrocławiu, 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IX Wydział Gospodarczy Krajowego Rejestru Sądowego, pod numerem KRS 0000036788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NIP: 615-17-06-942; REGON: 231161448,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reprezentowanym przez: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Zofię Barczyk - Dyrektora,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zwanym dalej Zamawiającym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 rezultacie dokonania przez Zamawiającego wyboru najkorzystniejszej oferty w trybie przetargu nieograniczonego przeprowadzonego zgodnie z przepisami ustawy z dnia 29 stycznia 2004 r. Prawo zamówień publicznych (Dz. U. z 2018 r. poz. 1986 ze zmianami – dalej Pzp), Strony postanawiają co następuje: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</w:t>
      </w:r>
    </w:p>
    <w:p w:rsidR="00B87B31" w:rsidRPr="00F93191" w:rsidRDefault="00B87B31" w:rsidP="00B87B31">
      <w:pPr>
        <w:keepNext/>
        <w:numPr>
          <w:ilvl w:val="2"/>
          <w:numId w:val="1"/>
        </w:numPr>
        <w:spacing w:line="276" w:lineRule="auto"/>
        <w:jc w:val="center"/>
        <w:outlineLvl w:val="2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/>
          <w:bCs/>
          <w:sz w:val="18"/>
          <w:szCs w:val="18"/>
        </w:rPr>
        <w:t>PRZEDMIOT UMOWY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1. </w:t>
      </w:r>
      <w:r w:rsidRPr="00F93191">
        <w:rPr>
          <w:rFonts w:ascii="Tahoma" w:hAnsi="Tahoma"/>
          <w:sz w:val="18"/>
          <w:szCs w:val="18"/>
        </w:rPr>
        <w:tab/>
        <w:t>Przedmiotem umowy są: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sz w:val="18"/>
          <w:szCs w:val="18"/>
        </w:rPr>
      </w:pPr>
      <w:r w:rsidRPr="00E7231D">
        <w:rPr>
          <w:rFonts w:ascii="Tahoma" w:hAnsi="Tahoma"/>
          <w:b/>
          <w:sz w:val="18"/>
          <w:szCs w:val="18"/>
        </w:rPr>
        <w:t>1)</w:t>
      </w:r>
      <w:r w:rsidRPr="001B3A7E">
        <w:rPr>
          <w:rFonts w:ascii="Tahoma" w:hAnsi="Tahoma"/>
          <w:sz w:val="18"/>
          <w:szCs w:val="18"/>
        </w:rPr>
        <w:t xml:space="preserve"> </w:t>
      </w:r>
      <w:r w:rsidRPr="001B3A7E">
        <w:rPr>
          <w:rFonts w:ascii="Tahoma" w:hAnsi="Tahoma"/>
          <w:b/>
          <w:sz w:val="18"/>
        </w:rPr>
        <w:t xml:space="preserve">dostawy odczynników do badań </w:t>
      </w:r>
      <w:r w:rsidR="00E01B60">
        <w:rPr>
          <w:rFonts w:ascii="Tahoma" w:hAnsi="Tahoma"/>
          <w:b/>
          <w:sz w:val="18"/>
        </w:rPr>
        <w:t xml:space="preserve">immunochemicznych </w:t>
      </w:r>
      <w:r w:rsidRPr="001B3A7E">
        <w:rPr>
          <w:rFonts w:ascii="Tahoma" w:hAnsi="Tahoma"/>
          <w:b/>
          <w:sz w:val="18"/>
        </w:rPr>
        <w:t>oraz innych materiałów niezbędnych do pracy na sprzęcie dzierżawionym od Wykonawcy</w:t>
      </w:r>
      <w:r>
        <w:rPr>
          <w:rFonts w:ascii="Tahoma" w:hAnsi="Tahoma"/>
          <w:b/>
          <w:sz w:val="18"/>
        </w:rPr>
        <w:t xml:space="preserve"> z uwzględnieniem parametrów wymaganych, stanowiących Załącznik nr 1 (opis przedmiotu zamówienia, formularz cenowy,)</w:t>
      </w:r>
    </w:p>
    <w:p w:rsidR="00B87B31" w:rsidRPr="001B3A7E" w:rsidRDefault="00B87B31" w:rsidP="00B87B31">
      <w:pPr>
        <w:pStyle w:val="Tekstpodstawowy"/>
        <w:rPr>
          <w:rFonts w:ascii="Tahoma" w:hAnsi="Tahoma"/>
          <w:b w:val="0"/>
          <w:bCs/>
          <w:sz w:val="18"/>
        </w:rPr>
      </w:pPr>
      <w:r w:rsidRPr="001B3A7E">
        <w:rPr>
          <w:rFonts w:ascii="Tahoma" w:hAnsi="Tahoma"/>
          <w:sz w:val="18"/>
          <w:szCs w:val="18"/>
        </w:rPr>
        <w:t xml:space="preserve">2) </w:t>
      </w:r>
      <w:r w:rsidRPr="001B3A7E">
        <w:rPr>
          <w:rFonts w:ascii="Tahoma" w:hAnsi="Tahoma"/>
          <w:bCs/>
          <w:sz w:val="18"/>
        </w:rPr>
        <w:t>przekazanie przez Wydzierżawiającego na rzecz Dzierżawcy - prawa do używania przedmiotu dzierżawy</w:t>
      </w:r>
      <w:r w:rsidRPr="001B3A7E">
        <w:rPr>
          <w:rFonts w:ascii="Tahoma" w:hAnsi="Tahoma"/>
          <w:b w:val="0"/>
          <w:bCs/>
          <w:sz w:val="18"/>
        </w:rPr>
        <w:t>, tj. __________________________________________,  w zamian za ustalone opłaty dzierżawne.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  <w:szCs w:val="18"/>
        </w:rPr>
        <w:t>-</w:t>
      </w:r>
      <w:r w:rsidRPr="001B3A7E">
        <w:rPr>
          <w:rFonts w:ascii="Tahoma" w:hAnsi="Tahoma"/>
          <w:sz w:val="18"/>
          <w:szCs w:val="18"/>
        </w:rPr>
        <w:t xml:space="preserve"> szczegółowo określonych w </w:t>
      </w:r>
      <w:r w:rsidRPr="001B3A7E">
        <w:rPr>
          <w:rFonts w:ascii="Tahoma" w:hAnsi="Tahoma"/>
          <w:b/>
          <w:sz w:val="18"/>
          <w:szCs w:val="18"/>
        </w:rPr>
        <w:t>załączniku nr 1</w:t>
      </w:r>
      <w:r w:rsidRPr="001B3A7E">
        <w:rPr>
          <w:rFonts w:ascii="Tahoma" w:hAnsi="Tahoma"/>
          <w:sz w:val="18"/>
          <w:szCs w:val="18"/>
        </w:rPr>
        <w:t xml:space="preserve"> do niniejszej umowy. </w:t>
      </w:r>
    </w:p>
    <w:p w:rsidR="00B87B31" w:rsidRPr="001B3A7E" w:rsidRDefault="00B87B31" w:rsidP="00B87B31">
      <w:pPr>
        <w:tabs>
          <w:tab w:val="left" w:pos="360"/>
        </w:tabs>
        <w:ind w:left="360" w:hanging="36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3) Przeszkolenie</w:t>
      </w:r>
      <w:r w:rsidRPr="001B3A7E">
        <w:rPr>
          <w:rFonts w:ascii="Tahoma" w:hAnsi="Tahoma"/>
          <w:sz w:val="18"/>
        </w:rPr>
        <w:t xml:space="preserve"> pracowników Zamawiającego w zakresie oferowanego sprzętu, potwierdzone protokołem szkolenia;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sz w:val="18"/>
          <w:szCs w:val="18"/>
        </w:rPr>
      </w:pPr>
      <w:r w:rsidRPr="001B3A7E">
        <w:rPr>
          <w:rFonts w:ascii="Tahoma" w:hAnsi="Tahoma"/>
          <w:b/>
          <w:sz w:val="18"/>
        </w:rPr>
        <w:t>4)</w:t>
      </w:r>
      <w:r w:rsidRPr="001B3A7E">
        <w:rPr>
          <w:rFonts w:ascii="Tahoma" w:hAnsi="Tahoma"/>
          <w:sz w:val="18"/>
        </w:rPr>
        <w:t xml:space="preserve">  Szczegółowy zakres przedmiotu umowy opisany został w SIWZ oraz ofercie Wykonawcy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2.</w:t>
      </w:r>
      <w:r w:rsidRPr="001B3A7E">
        <w:rPr>
          <w:rFonts w:ascii="Tahoma" w:hAnsi="Tahoma"/>
          <w:sz w:val="18"/>
          <w:szCs w:val="18"/>
        </w:rPr>
        <w:tab/>
        <w:t>Wykonawca zapewnia, że sprzedawane towary (i dzierżawione urządzenia</w:t>
      </w:r>
      <w:r>
        <w:rPr>
          <w:rFonts w:ascii="Tahoma" w:hAnsi="Tahoma"/>
          <w:sz w:val="18"/>
          <w:szCs w:val="18"/>
        </w:rPr>
        <w:t>) –</w:t>
      </w:r>
      <w:r w:rsidRPr="001B3A7E">
        <w:rPr>
          <w:rFonts w:ascii="Tahoma" w:hAnsi="Tahoma"/>
          <w:sz w:val="18"/>
          <w:szCs w:val="18"/>
        </w:rPr>
        <w:t xml:space="preserve"> spełniają wymagania ustawy z dnia 20 maja 2010 r. o wyrobach medycznych (</w:t>
      </w:r>
      <w:r w:rsidRPr="001B3A7E">
        <w:rPr>
          <w:rFonts w:ascii="Tahoma" w:hAnsi="Tahoma"/>
          <w:sz w:val="18"/>
          <w:szCs w:val="22"/>
        </w:rPr>
        <w:t xml:space="preserve">Dz. U. </w:t>
      </w:r>
      <w:r w:rsidRPr="001B3A7E">
        <w:rPr>
          <w:rFonts w:ascii="Tahoma" w:hAnsi="Tahoma"/>
          <w:iCs/>
          <w:sz w:val="18"/>
        </w:rPr>
        <w:t xml:space="preserve">Nr 2019 poz. 175 </w:t>
      </w:r>
      <w:r w:rsidRPr="001B3A7E">
        <w:rPr>
          <w:rFonts w:ascii="Tahoma" w:hAnsi="Tahoma"/>
          <w:sz w:val="18"/>
          <w:szCs w:val="18"/>
        </w:rPr>
        <w:t xml:space="preserve">z późn. zm.).  </w:t>
      </w:r>
      <w:r>
        <w:rPr>
          <w:rFonts w:ascii="Tahoma" w:hAnsi="Tahoma"/>
          <w:sz w:val="18"/>
          <w:szCs w:val="18"/>
        </w:rPr>
        <w:t>(o ile dotyczy).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3. </w:t>
      </w:r>
      <w:r w:rsidRPr="00F93191">
        <w:rPr>
          <w:rFonts w:ascii="Tahoma" w:hAnsi="Tahoma"/>
          <w:bCs/>
          <w:sz w:val="18"/>
          <w:szCs w:val="18"/>
        </w:rPr>
        <w:t xml:space="preserve">Wykonawca oświadcza, iż zgodnie z art. 145a pkt 2 ustawy Pzp, na dzień zawarcia umowy nie podlega wykluczeniu z postępowania na podstawie art. 24 ust. 1 ustawy Pzp.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2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MIEJSCE I TERMINY REALIZACJI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bookmarkStart w:id="0" w:name="_Hlk6221825"/>
      <w:r w:rsidRPr="00F93191">
        <w:rPr>
          <w:rFonts w:ascii="Tahoma" w:hAnsi="Tahoma"/>
          <w:sz w:val="18"/>
          <w:szCs w:val="18"/>
        </w:rPr>
        <w:t xml:space="preserve">Wykonawca będzie dostarczał na własny koszt i ryzyko towar wymieniony </w:t>
      </w:r>
      <w:r w:rsidRPr="00F93191">
        <w:rPr>
          <w:rFonts w:ascii="Tahoma" w:hAnsi="Tahoma"/>
          <w:b/>
          <w:sz w:val="18"/>
          <w:szCs w:val="18"/>
        </w:rPr>
        <w:t xml:space="preserve">w § 1 pkt 1) </w:t>
      </w:r>
      <w:r w:rsidRPr="00F93191">
        <w:rPr>
          <w:rFonts w:ascii="Tahoma" w:hAnsi="Tahoma"/>
          <w:sz w:val="18"/>
          <w:szCs w:val="18"/>
        </w:rPr>
        <w:t xml:space="preserve">– </w:t>
      </w:r>
      <w:bookmarkStart w:id="1" w:name="_Hlk6221801"/>
      <w:r w:rsidRPr="00F93191">
        <w:rPr>
          <w:rFonts w:ascii="Tahoma" w:hAnsi="Tahoma"/>
          <w:sz w:val="18"/>
          <w:szCs w:val="18"/>
        </w:rPr>
        <w:t xml:space="preserve">do wskazanego pomieszczenia Medycznego Laboratorium Diagnostycznego Wielospecjalistycznego Szpitala – Samodzielnego Publicznego Zespołu Opieki Zdrowotnej w Zgorzelcu, 59-900 Zgorzelec, ul. Lubańska 11-12, </w:t>
      </w:r>
      <w:r w:rsidRPr="00F93191">
        <w:rPr>
          <w:rFonts w:ascii="Tahoma" w:hAnsi="Tahoma"/>
          <w:b/>
          <w:sz w:val="18"/>
          <w:szCs w:val="18"/>
        </w:rPr>
        <w:t>od poniedziałku do piątku w godzinach 8.00 do 14.00</w:t>
      </w:r>
      <w:bookmarkEnd w:id="0"/>
      <w:r w:rsidRPr="00F93191">
        <w:rPr>
          <w:rFonts w:ascii="Tahoma" w:hAnsi="Tahoma"/>
          <w:b/>
          <w:sz w:val="18"/>
          <w:szCs w:val="18"/>
        </w:rPr>
        <w:t>.</w:t>
      </w:r>
      <w:bookmarkEnd w:id="1"/>
      <w:r w:rsidRPr="00F93191">
        <w:rPr>
          <w:rFonts w:ascii="Tahoma" w:hAnsi="Tahoma"/>
          <w:b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Towar pozostawiony poza wskazanym przez Zamawiającego pomieszczeniem uważa się za dostarczony niezgodnie z umową.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Realizacja umowy będzie następować sukcesywnie przez okres trwania umowy.</w:t>
      </w:r>
    </w:p>
    <w:p w:rsidR="00B87B3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Termin realizacji poszczególnych dostaw towarów - nie może przekroczyć </w:t>
      </w:r>
      <w:r>
        <w:rPr>
          <w:rFonts w:ascii="Tahoma" w:hAnsi="Tahoma"/>
          <w:b/>
          <w:sz w:val="18"/>
          <w:szCs w:val="18"/>
        </w:rPr>
        <w:t>5</w:t>
      </w:r>
      <w:r w:rsidRPr="00F93191">
        <w:rPr>
          <w:rFonts w:ascii="Tahoma" w:hAnsi="Tahoma"/>
          <w:b/>
          <w:sz w:val="18"/>
          <w:szCs w:val="18"/>
        </w:rPr>
        <w:t xml:space="preserve"> dni roboczych</w:t>
      </w:r>
      <w:r w:rsidRPr="00F93191">
        <w:rPr>
          <w:rFonts w:ascii="Tahoma" w:hAnsi="Tahoma"/>
          <w:sz w:val="18"/>
          <w:szCs w:val="18"/>
        </w:rPr>
        <w:t>, licząc od dnia złożenia zamówienia pisemnie lub e-mailem</w:t>
      </w:r>
      <w:r>
        <w:rPr>
          <w:rFonts w:ascii="Tahoma" w:hAnsi="Tahoma"/>
          <w:sz w:val="18"/>
          <w:szCs w:val="18"/>
        </w:rPr>
        <w:t xml:space="preserve"> lub </w:t>
      </w:r>
      <w:r>
        <w:rPr>
          <w:rFonts w:ascii="Tahoma" w:hAnsi="Tahoma"/>
          <w:b/>
          <w:sz w:val="18"/>
          <w:lang w:eastAsia="x-none"/>
        </w:rPr>
        <w:t>2 dni roboczych</w:t>
      </w:r>
      <w:r>
        <w:rPr>
          <w:rFonts w:ascii="Tahoma" w:hAnsi="Tahoma"/>
          <w:b/>
          <w:sz w:val="18"/>
          <w:lang w:val="x-none" w:eastAsia="x-none"/>
        </w:rPr>
        <w:t xml:space="preserve"> -</w:t>
      </w:r>
      <w:r>
        <w:rPr>
          <w:rFonts w:ascii="Tahoma" w:hAnsi="Tahoma"/>
          <w:sz w:val="18"/>
          <w:lang w:val="x-none" w:eastAsia="x-none"/>
        </w:rPr>
        <w:t xml:space="preserve"> w przypadku zamówienia </w:t>
      </w:r>
      <w:r>
        <w:rPr>
          <w:rFonts w:ascii="Tahoma" w:hAnsi="Tahoma"/>
          <w:b/>
          <w:sz w:val="18"/>
          <w:lang w:val="x-none" w:eastAsia="x-none"/>
        </w:rPr>
        <w:t>w trybie CITO</w:t>
      </w:r>
      <w:r w:rsidRPr="00F93191">
        <w:rPr>
          <w:rFonts w:ascii="Tahoma" w:hAnsi="Tahoma"/>
          <w:sz w:val="18"/>
          <w:szCs w:val="18"/>
        </w:rPr>
        <w:t xml:space="preserve">. 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8176E0">
        <w:rPr>
          <w:rFonts w:ascii="Tahoma" w:hAnsi="Tahoma"/>
          <w:b/>
          <w:sz w:val="18"/>
          <w:szCs w:val="18"/>
        </w:rPr>
        <w:lastRenderedPageBreak/>
        <w:t>Minimalne dane niezbędne</w:t>
      </w:r>
      <w:r w:rsidRPr="008176E0">
        <w:rPr>
          <w:rFonts w:ascii="Tahoma" w:hAnsi="Tahoma"/>
          <w:sz w:val="18"/>
          <w:szCs w:val="18"/>
        </w:rPr>
        <w:t xml:space="preserve"> do prawidłowego zamówienia odczynników to: nazwa i adres Zamawiającego, nazwa handlowa i numer katalogowy zamawianych produktów, ilość, cena i wskazanie właściwej umowy handlowej, miejsce dostawy oraz oczekiwana data dostawy.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Dostarczenie towaru</w:t>
      </w:r>
      <w:r w:rsidRPr="00F93191">
        <w:rPr>
          <w:rFonts w:ascii="Tahoma" w:hAnsi="Tahoma"/>
          <w:sz w:val="18"/>
          <w:szCs w:val="18"/>
        </w:rPr>
        <w:t xml:space="preserve"> oznacza również jego rozładunek wraz ze wstawieniem do pomieszczenia jak w ust. 1 niniejszego paragrafu. W przypadku, gdy Wykonawca pozostawi zamówiony towar poza wskazanym pomieszczeniem, Zamawiający samodzielnie dostarczy go do wskazanego pomieszczenia na koszt Wykonawcy, czego następstwem będzie wystawienie noty obciążeniowej za wykonanie usługi transportowej w wysokości 10% wartości danego zamówienia netto.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braku asortymentu umieszczonego </w:t>
      </w:r>
      <w:r w:rsidRPr="00F93191">
        <w:rPr>
          <w:rFonts w:ascii="Tahoma" w:hAnsi="Tahoma"/>
          <w:b/>
          <w:sz w:val="18"/>
          <w:szCs w:val="18"/>
        </w:rPr>
        <w:t>w załączniku nr 1</w:t>
      </w:r>
      <w:r w:rsidRPr="00F93191">
        <w:rPr>
          <w:rFonts w:ascii="Tahoma" w:hAnsi="Tahoma"/>
          <w:sz w:val="18"/>
          <w:szCs w:val="18"/>
        </w:rPr>
        <w:t xml:space="preserve">, Wykonawca zobowiązuje się do natychmiastowego poinformowania o tym Zamawiającego oraz zapewnienia odpowiednika w terminie jak w pkt. 3, w cenach przetargowych, po uprzednim uzgodnieniu odpowiednika z Zamawiającym.   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będzie informował Zamawiającego o zmianach w realizacji zamówienia (zmiany zamówionych ilości i ustalonych terminów) – nie później niż do </w:t>
      </w:r>
      <w:r>
        <w:rPr>
          <w:rFonts w:ascii="Tahoma" w:hAnsi="Tahoma"/>
          <w:sz w:val="18"/>
          <w:szCs w:val="18"/>
        </w:rPr>
        <w:t>2</w:t>
      </w:r>
      <w:r w:rsidRPr="00393C7E">
        <w:rPr>
          <w:rFonts w:ascii="Tahoma" w:hAnsi="Tahoma"/>
          <w:b/>
          <w:bCs/>
          <w:sz w:val="18"/>
          <w:szCs w:val="18"/>
        </w:rPr>
        <w:t xml:space="preserve"> dni robocz</w:t>
      </w:r>
      <w:r>
        <w:rPr>
          <w:rFonts w:ascii="Tahoma" w:hAnsi="Tahoma"/>
          <w:b/>
          <w:bCs/>
          <w:sz w:val="18"/>
          <w:szCs w:val="18"/>
        </w:rPr>
        <w:t>ych</w:t>
      </w:r>
      <w:r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licząc od dnia złożenia zamówienia pisemnie lub e-mailem.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jest zobowiązany do zawiadomienia Zamawiającego o każdej aktualizacji odczynników i kart charakterystyki odczynników niebezpiecznych oraz dostarczenia aktualizowanych dokumentów w formie papierowej lub elektronicznej</w:t>
      </w:r>
      <w:r w:rsidR="00E01B60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 xml:space="preserve"> </w:t>
      </w:r>
      <w:r w:rsidR="00F375E3" w:rsidRPr="00E01B60">
        <w:rPr>
          <w:rFonts w:ascii="Tahoma" w:hAnsi="Tahoma"/>
          <w:iCs/>
          <w:sz w:val="18"/>
          <w:szCs w:val="18"/>
        </w:rPr>
        <w:t>lub zapewnić całodobowy dostęp online do karty charakterystyki na stronie internetowej pod adresem: www……….. Wykonawca zawiadamia Zamawiającego</w:t>
      </w:r>
      <w:r w:rsidR="00F375E3" w:rsidRPr="00E01B60">
        <w:rPr>
          <w:rFonts w:ascii="Tahoma" w:hAnsi="Tahoma"/>
          <w:i/>
          <w:iCs/>
          <w:sz w:val="18"/>
          <w:szCs w:val="18"/>
        </w:rPr>
        <w:t xml:space="preserve"> </w:t>
      </w:r>
      <w:r w:rsidR="00F375E3">
        <w:rPr>
          <w:rFonts w:ascii="Tahoma" w:hAnsi="Tahoma"/>
          <w:i/>
          <w:iCs/>
          <w:sz w:val="18"/>
          <w:szCs w:val="18"/>
        </w:rPr>
        <w:t xml:space="preserve">- </w:t>
      </w:r>
      <w:r w:rsidRPr="00F93191">
        <w:rPr>
          <w:rFonts w:ascii="Tahoma" w:hAnsi="Tahoma"/>
          <w:sz w:val="18"/>
          <w:szCs w:val="18"/>
        </w:rPr>
        <w:t xml:space="preserve">niezwłocznie, nie później niż w terminie do </w:t>
      </w:r>
      <w:r w:rsidRPr="00F93191">
        <w:rPr>
          <w:rFonts w:ascii="Tahoma" w:hAnsi="Tahoma"/>
          <w:b/>
          <w:sz w:val="18"/>
          <w:szCs w:val="18"/>
        </w:rPr>
        <w:t>7 dni roboczych od dokonanej zmiany.</w:t>
      </w:r>
      <w:r w:rsidR="001B5CE5">
        <w:rPr>
          <w:rFonts w:ascii="Tahoma" w:hAnsi="Tahoma"/>
          <w:b/>
          <w:sz w:val="18"/>
          <w:szCs w:val="18"/>
        </w:rPr>
        <w:t xml:space="preserve"> </w:t>
      </w:r>
    </w:p>
    <w:p w:rsidR="00B87B31" w:rsidRPr="00103CDB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color w:val="806000" w:themeColor="accent4" w:themeShade="80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 przypadku braku możliwości sprzedaży towaru objętego umową, Zamawiający</w:t>
      </w:r>
      <w:r w:rsidR="00103CDB">
        <w:rPr>
          <w:rFonts w:ascii="Tahoma" w:hAnsi="Tahoma"/>
          <w:sz w:val="18"/>
          <w:szCs w:val="18"/>
        </w:rPr>
        <w:t xml:space="preserve"> </w:t>
      </w:r>
      <w:r w:rsidR="00103CDB">
        <w:rPr>
          <w:rFonts w:ascii="Tahoma" w:hAnsi="Tahoma"/>
          <w:color w:val="806000" w:themeColor="accent4" w:themeShade="80"/>
          <w:sz w:val="18"/>
          <w:szCs w:val="18"/>
        </w:rPr>
        <w:t>po</w:t>
      </w:r>
      <w:r w:rsidR="00103CDB" w:rsidRPr="009026EC">
        <w:rPr>
          <w:rFonts w:ascii="Tahoma" w:eastAsia="Calibri" w:hAnsi="Tahoma"/>
          <w:color w:val="000000"/>
          <w:sz w:val="18"/>
          <w:szCs w:val="18"/>
        </w:rPr>
        <w:t xml:space="preserve"> </w:t>
      </w:r>
      <w:r w:rsidR="00103CDB" w:rsidRPr="00103CDB">
        <w:rPr>
          <w:rFonts w:ascii="Tahoma" w:eastAsia="Calibri" w:hAnsi="Tahoma"/>
          <w:color w:val="806000" w:themeColor="accent4" w:themeShade="80"/>
          <w:sz w:val="18"/>
          <w:szCs w:val="18"/>
        </w:rPr>
        <w:t>uprzednim zawiadomieniu Wykonawcy</w:t>
      </w:r>
      <w:r w:rsidR="00D76530">
        <w:rPr>
          <w:rFonts w:ascii="Tahoma" w:eastAsia="Calibri" w:hAnsi="Tahoma"/>
          <w:color w:val="806000" w:themeColor="accent4" w:themeShade="80"/>
          <w:sz w:val="18"/>
          <w:szCs w:val="18"/>
        </w:rPr>
        <w:t xml:space="preserve"> – e-mailem</w:t>
      </w:r>
      <w:r w:rsidR="00103CDB">
        <w:rPr>
          <w:rFonts w:ascii="Tahoma" w:eastAsia="Calibri" w:hAnsi="Tahoma"/>
          <w:color w:val="806000" w:themeColor="accent4" w:themeShade="80"/>
          <w:sz w:val="18"/>
          <w:szCs w:val="18"/>
        </w:rPr>
        <w:t>,</w:t>
      </w:r>
      <w:r w:rsidRPr="00103CDB">
        <w:rPr>
          <w:rFonts w:ascii="Tahoma" w:hAnsi="Tahoma"/>
          <w:color w:val="806000" w:themeColor="accent4" w:themeShade="80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 xml:space="preserve">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F93191">
        <w:rPr>
          <w:rFonts w:ascii="Tahoma" w:hAnsi="Tahoma"/>
          <w:bCs/>
          <w:sz w:val="18"/>
          <w:szCs w:val="18"/>
        </w:rPr>
        <w:t>Wykonawca pokryje różnicę w cenie – przekraczającą wartość towaru określoną w umowie lub koszt badań w</w:t>
      </w:r>
      <w:r w:rsidR="00103CDB">
        <w:rPr>
          <w:rFonts w:ascii="Tahoma" w:hAnsi="Tahoma"/>
          <w:bCs/>
          <w:sz w:val="18"/>
          <w:szCs w:val="18"/>
        </w:rPr>
        <w:t xml:space="preserve">ykonanych w innym laboratorium. </w:t>
      </w:r>
      <w:r w:rsidR="00103CDB" w:rsidRPr="00103CDB">
        <w:rPr>
          <w:rFonts w:ascii="Tahoma" w:hAnsi="Tahoma"/>
          <w:bCs/>
          <w:color w:val="806000" w:themeColor="accent4" w:themeShade="80"/>
          <w:sz w:val="18"/>
          <w:szCs w:val="18"/>
        </w:rPr>
        <w:t xml:space="preserve">Zamawiający na wniosek Wykonawcy udokumentuje poniesione koszty. 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b/>
          <w:sz w:val="18"/>
          <w:szCs w:val="18"/>
        </w:rPr>
        <w:t xml:space="preserve">Wydanie </w:t>
      </w:r>
      <w:r>
        <w:rPr>
          <w:rFonts w:ascii="Tahoma" w:hAnsi="Tahoma"/>
          <w:b/>
          <w:sz w:val="18"/>
          <w:szCs w:val="18"/>
        </w:rPr>
        <w:t xml:space="preserve">dzierżawionego </w:t>
      </w:r>
      <w:r w:rsidRPr="008176E0">
        <w:rPr>
          <w:rFonts w:ascii="Tahoma" w:hAnsi="Tahoma"/>
          <w:b/>
          <w:sz w:val="18"/>
          <w:szCs w:val="18"/>
        </w:rPr>
        <w:t>sprzętu</w:t>
      </w:r>
      <w:r>
        <w:rPr>
          <w:rFonts w:ascii="Tahoma" w:hAnsi="Tahoma"/>
          <w:b/>
          <w:sz w:val="18"/>
          <w:szCs w:val="18"/>
        </w:rPr>
        <w:t>, wymienionego w</w:t>
      </w:r>
      <w:r w:rsidRPr="008176E0">
        <w:rPr>
          <w:rFonts w:ascii="Tahoma" w:hAnsi="Tahoma"/>
          <w:b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 xml:space="preserve">§ 1 pkt </w:t>
      </w:r>
      <w:r>
        <w:rPr>
          <w:rFonts w:ascii="Tahoma" w:hAnsi="Tahoma"/>
          <w:b/>
          <w:sz w:val="18"/>
          <w:szCs w:val="18"/>
        </w:rPr>
        <w:t>2</w:t>
      </w:r>
      <w:r w:rsidRPr="00F93191">
        <w:rPr>
          <w:rFonts w:ascii="Tahoma" w:hAnsi="Tahoma"/>
          <w:b/>
          <w:sz w:val="18"/>
          <w:szCs w:val="18"/>
        </w:rPr>
        <w:t xml:space="preserve">) </w:t>
      </w:r>
      <w:r w:rsidRPr="008176E0">
        <w:rPr>
          <w:rFonts w:ascii="Tahoma" w:hAnsi="Tahoma"/>
          <w:b/>
          <w:sz w:val="18"/>
          <w:szCs w:val="18"/>
        </w:rPr>
        <w:t>i realizacja zamówienia nastąpi w termin</w:t>
      </w:r>
      <w:r>
        <w:rPr>
          <w:rFonts w:ascii="Tahoma" w:hAnsi="Tahoma"/>
          <w:b/>
          <w:sz w:val="18"/>
          <w:szCs w:val="18"/>
        </w:rPr>
        <w:t xml:space="preserve">ie </w:t>
      </w:r>
      <w:r w:rsidR="00E7231D">
        <w:rPr>
          <w:rFonts w:ascii="Tahoma" w:hAnsi="Tahoma"/>
          <w:b/>
          <w:sz w:val="18"/>
          <w:szCs w:val="18"/>
        </w:rPr>
        <w:t>określonym w załączniku nr 1</w:t>
      </w:r>
      <w:r>
        <w:rPr>
          <w:rFonts w:ascii="Tahoma" w:hAnsi="Tahoma"/>
          <w:b/>
          <w:sz w:val="18"/>
          <w:szCs w:val="18"/>
        </w:rPr>
        <w:t xml:space="preserve"> – na koszt Wykonawcy.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iCs/>
          <w:sz w:val="18"/>
          <w:szCs w:val="18"/>
        </w:rPr>
        <w:t xml:space="preserve">W przypadku dostarczenia </w:t>
      </w:r>
      <w:r w:rsidRPr="008176E0">
        <w:rPr>
          <w:rFonts w:ascii="Tahoma" w:hAnsi="Tahoma"/>
          <w:b/>
          <w:iCs/>
          <w:sz w:val="18"/>
          <w:szCs w:val="18"/>
        </w:rPr>
        <w:t>analizator</w:t>
      </w:r>
      <w:r>
        <w:rPr>
          <w:rFonts w:ascii="Tahoma" w:hAnsi="Tahoma"/>
          <w:b/>
          <w:iCs/>
          <w:sz w:val="18"/>
          <w:szCs w:val="18"/>
        </w:rPr>
        <w:t>a</w:t>
      </w:r>
      <w:r w:rsidRPr="008176E0">
        <w:rPr>
          <w:rFonts w:ascii="Tahoma" w:hAnsi="Tahoma"/>
          <w:b/>
          <w:iCs/>
          <w:sz w:val="18"/>
          <w:szCs w:val="18"/>
        </w:rPr>
        <w:t xml:space="preserve"> używan</w:t>
      </w:r>
      <w:r>
        <w:rPr>
          <w:rFonts w:ascii="Tahoma" w:hAnsi="Tahoma"/>
          <w:b/>
          <w:iCs/>
          <w:sz w:val="18"/>
          <w:szCs w:val="18"/>
        </w:rPr>
        <w:t>ego</w:t>
      </w:r>
      <w:r w:rsidRPr="008176E0">
        <w:rPr>
          <w:rFonts w:ascii="Tahoma" w:hAnsi="Tahoma"/>
          <w:iCs/>
          <w:sz w:val="18"/>
          <w:szCs w:val="18"/>
        </w:rPr>
        <w:t>, wymagane jest dostarc</w:t>
      </w:r>
      <w:r w:rsidR="00C50799">
        <w:rPr>
          <w:rFonts w:ascii="Tahoma" w:hAnsi="Tahoma"/>
          <w:iCs/>
          <w:sz w:val="18"/>
          <w:szCs w:val="18"/>
        </w:rPr>
        <w:t>zenie aktu</w:t>
      </w:r>
      <w:r w:rsidR="00C50799">
        <w:rPr>
          <w:rFonts w:ascii="Tahoma" w:hAnsi="Tahoma"/>
          <w:iCs/>
          <w:sz w:val="18"/>
          <w:szCs w:val="18"/>
        </w:rPr>
        <w:softHyphen/>
        <w:t xml:space="preserve">alnego protokołu </w:t>
      </w:r>
      <w:r w:rsidRPr="008176E0">
        <w:rPr>
          <w:rFonts w:ascii="Tahoma" w:hAnsi="Tahoma"/>
          <w:iCs/>
          <w:sz w:val="18"/>
          <w:szCs w:val="18"/>
        </w:rPr>
        <w:t xml:space="preserve">przeglądu technicznego analizatora, który został przeprowadzony maksymalnie </w:t>
      </w:r>
      <w:bookmarkStart w:id="2" w:name="_Hlk13556464"/>
      <w:r w:rsidR="00192C7F" w:rsidRPr="00192C7F">
        <w:rPr>
          <w:rFonts w:ascii="Tahoma" w:hAnsi="Tahoma"/>
          <w:iCs/>
          <w:color w:val="806000" w:themeColor="accent4" w:themeShade="80"/>
          <w:sz w:val="18"/>
          <w:szCs w:val="18"/>
        </w:rPr>
        <w:t>4</w:t>
      </w:r>
      <w:r w:rsidR="00C50799" w:rsidRPr="00192C7F">
        <w:rPr>
          <w:rFonts w:ascii="Tahoma" w:hAnsi="Tahoma"/>
          <w:iCs/>
          <w:color w:val="806000" w:themeColor="accent4" w:themeShade="80"/>
          <w:sz w:val="18"/>
          <w:szCs w:val="18"/>
        </w:rPr>
        <w:t xml:space="preserve"> miesiąc</w:t>
      </w:r>
      <w:r w:rsidR="00192C7F" w:rsidRPr="00192C7F">
        <w:rPr>
          <w:rFonts w:ascii="Tahoma" w:hAnsi="Tahoma"/>
          <w:iCs/>
          <w:color w:val="806000" w:themeColor="accent4" w:themeShade="80"/>
          <w:sz w:val="18"/>
          <w:szCs w:val="18"/>
        </w:rPr>
        <w:t>e</w:t>
      </w:r>
      <w:r w:rsidRPr="00192C7F">
        <w:rPr>
          <w:rFonts w:ascii="Tahoma" w:hAnsi="Tahoma"/>
          <w:iCs/>
          <w:color w:val="806000" w:themeColor="accent4" w:themeShade="80"/>
          <w:sz w:val="18"/>
          <w:szCs w:val="18"/>
        </w:rPr>
        <w:t xml:space="preserve"> </w:t>
      </w:r>
      <w:r w:rsidRPr="008176E0">
        <w:rPr>
          <w:rFonts w:ascii="Tahoma" w:hAnsi="Tahoma"/>
          <w:iCs/>
          <w:sz w:val="18"/>
          <w:szCs w:val="18"/>
        </w:rPr>
        <w:t>przed dostarczeniem analizatora do Zamawiającego</w:t>
      </w:r>
      <w:bookmarkEnd w:id="2"/>
      <w:r w:rsidRPr="008176E0">
        <w:rPr>
          <w:rFonts w:ascii="Tahoma" w:hAnsi="Tahoma"/>
          <w:iCs/>
          <w:sz w:val="18"/>
          <w:szCs w:val="18"/>
        </w:rPr>
        <w:t>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iCs/>
          <w:sz w:val="18"/>
          <w:szCs w:val="18"/>
        </w:rPr>
        <w:t xml:space="preserve">Opłata </w:t>
      </w:r>
      <w:r>
        <w:rPr>
          <w:rFonts w:ascii="Tahoma" w:hAnsi="Tahoma"/>
          <w:iCs/>
          <w:sz w:val="18"/>
          <w:szCs w:val="18"/>
        </w:rPr>
        <w:t xml:space="preserve">za </w:t>
      </w:r>
      <w:r w:rsidRPr="008176E0">
        <w:rPr>
          <w:rFonts w:ascii="Tahoma" w:hAnsi="Tahoma"/>
          <w:iCs/>
          <w:sz w:val="18"/>
          <w:szCs w:val="18"/>
        </w:rPr>
        <w:t>dzierżaw</w:t>
      </w:r>
      <w:r>
        <w:rPr>
          <w:rFonts w:ascii="Tahoma" w:hAnsi="Tahoma"/>
          <w:iCs/>
          <w:sz w:val="18"/>
          <w:szCs w:val="18"/>
        </w:rPr>
        <w:t>ę</w:t>
      </w:r>
      <w:r w:rsidRPr="008176E0">
        <w:rPr>
          <w:rFonts w:ascii="Tahoma" w:hAnsi="Tahoma"/>
          <w:iCs/>
          <w:sz w:val="18"/>
          <w:szCs w:val="18"/>
        </w:rPr>
        <w:t xml:space="preserve"> </w:t>
      </w:r>
      <w:r w:rsidR="0012146B">
        <w:rPr>
          <w:rFonts w:ascii="Tahoma" w:hAnsi="Tahoma"/>
          <w:iCs/>
          <w:sz w:val="18"/>
          <w:szCs w:val="18"/>
        </w:rPr>
        <w:t>analizatora</w:t>
      </w:r>
      <w:r w:rsidRPr="008176E0">
        <w:rPr>
          <w:rFonts w:ascii="Tahoma" w:hAnsi="Tahoma"/>
          <w:iCs/>
          <w:sz w:val="18"/>
          <w:szCs w:val="18"/>
        </w:rPr>
        <w:t xml:space="preserve"> będzie naliczana dopiero po odbiorze </w:t>
      </w:r>
      <w:r>
        <w:rPr>
          <w:rFonts w:ascii="Tahoma" w:hAnsi="Tahoma"/>
          <w:iCs/>
          <w:sz w:val="18"/>
          <w:szCs w:val="18"/>
        </w:rPr>
        <w:t xml:space="preserve">i walidacji </w:t>
      </w:r>
      <w:r w:rsidR="0012146B">
        <w:rPr>
          <w:rFonts w:ascii="Tahoma" w:hAnsi="Tahoma"/>
          <w:iCs/>
          <w:sz w:val="18"/>
          <w:szCs w:val="18"/>
        </w:rPr>
        <w:t>analizatora</w:t>
      </w:r>
      <w:r w:rsidRPr="008176E0">
        <w:rPr>
          <w:rFonts w:ascii="Tahoma" w:hAnsi="Tahoma"/>
          <w:iCs/>
          <w:sz w:val="18"/>
          <w:szCs w:val="18"/>
        </w:rPr>
        <w:t xml:space="preserve"> i przeszkoleniu personelu laboratorium.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8176E0">
        <w:rPr>
          <w:rFonts w:ascii="Tahoma" w:hAnsi="Tahoma"/>
          <w:sz w:val="18"/>
          <w:szCs w:val="18"/>
        </w:rPr>
        <w:t>Po upływie okresu, na jaki umowa została zawarta - Zamawiający ma obowiązek zwrócić przedmiot dzierżawy – w stanie nie pogorszonym (jednakże nie ponosi odpowiedzialności za zużycie rzeczy będące następstwem prawidłowego używania), a  Wykonawca ma obowiązek przyjąć przedmioty j/w</w:t>
      </w:r>
      <w:r>
        <w:rPr>
          <w:rFonts w:ascii="Tahoma" w:hAnsi="Tahoma"/>
          <w:sz w:val="18"/>
          <w:szCs w:val="18"/>
        </w:rPr>
        <w:t xml:space="preserve"> – w terminie do 30 dni od czasu zakończenia umowy.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3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OKRES TRWANIA UMOWY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Niniejsza umowa zostaje zawarta na czas określony: </w:t>
      </w:r>
      <w:r w:rsidRPr="00F93191">
        <w:rPr>
          <w:rFonts w:ascii="Tahoma" w:hAnsi="Tahoma"/>
          <w:b/>
          <w:bCs/>
          <w:sz w:val="18"/>
          <w:szCs w:val="18"/>
        </w:rPr>
        <w:t>36 miesięcy</w:t>
      </w:r>
      <w:r w:rsidRPr="00F93191">
        <w:rPr>
          <w:rFonts w:ascii="Tahoma" w:hAnsi="Tahoma"/>
          <w:bCs/>
          <w:sz w:val="18"/>
          <w:szCs w:val="18"/>
        </w:rPr>
        <w:t xml:space="preserve"> od dnia zawarcia umowy, z zastrzeżeniem § 12 ust. 2.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4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WYNAGRODZENIE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1. Wartość umowy strony ustalają na </w:t>
      </w:r>
      <w:r w:rsidRPr="00F93191">
        <w:rPr>
          <w:rFonts w:ascii="Tahoma" w:hAnsi="Tahoma"/>
          <w:b/>
          <w:sz w:val="18"/>
          <w:szCs w:val="18"/>
        </w:rPr>
        <w:t>kwotę _________ złotych brutto (wartość netto _______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>zł)</w:t>
      </w:r>
      <w:r w:rsidRPr="00F93191">
        <w:rPr>
          <w:rFonts w:ascii="Tahoma" w:hAnsi="Tahoma"/>
          <w:sz w:val="18"/>
          <w:szCs w:val="18"/>
        </w:rPr>
        <w:t xml:space="preserve">, zgodnie z cenami podanymi </w:t>
      </w:r>
      <w:r w:rsidRPr="00F93191">
        <w:rPr>
          <w:rFonts w:ascii="Tahoma" w:hAnsi="Tahoma"/>
          <w:b/>
          <w:sz w:val="18"/>
          <w:szCs w:val="18"/>
        </w:rPr>
        <w:t>w załączniku nr 1,</w:t>
      </w:r>
      <w:r w:rsidRPr="00F93191">
        <w:rPr>
          <w:rFonts w:ascii="Tahoma" w:hAnsi="Tahoma"/>
          <w:sz w:val="18"/>
          <w:szCs w:val="18"/>
        </w:rPr>
        <w:t xml:space="preserve"> stanowiącym integralną część umowy.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Miesięczną opłatę dzierżawną Strony ustalają na kwotę _________ złotych brutto (wartość netto _______ </w:t>
      </w:r>
      <w:r w:rsidRPr="00F93191">
        <w:rPr>
          <w:rFonts w:ascii="Tahoma" w:hAnsi="Tahoma"/>
          <w:b/>
          <w:sz w:val="18"/>
          <w:szCs w:val="18"/>
        </w:rPr>
        <w:t>zł</w:t>
      </w:r>
      <w:r w:rsidRPr="00F93191">
        <w:rPr>
          <w:rFonts w:ascii="Tahoma" w:hAnsi="Tahoma"/>
          <w:sz w:val="18"/>
          <w:szCs w:val="18"/>
        </w:rPr>
        <w:t xml:space="preserve">), zgodnie z </w:t>
      </w:r>
      <w:r w:rsidRPr="00F93191">
        <w:rPr>
          <w:rFonts w:ascii="Tahoma" w:hAnsi="Tahoma"/>
          <w:b/>
          <w:sz w:val="18"/>
          <w:szCs w:val="18"/>
        </w:rPr>
        <w:t>załącznikiem nr 1</w:t>
      </w:r>
      <w:r w:rsidRPr="00F93191">
        <w:rPr>
          <w:rFonts w:ascii="Tahoma" w:hAnsi="Tahoma"/>
          <w:sz w:val="18"/>
          <w:szCs w:val="18"/>
        </w:rPr>
        <w:t xml:space="preserve"> do Umowy.   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Strony ustalają, że ilości towaru, wymienione w </w:t>
      </w:r>
      <w:r w:rsidRPr="00F93191">
        <w:rPr>
          <w:rFonts w:ascii="Tahoma" w:hAnsi="Tahoma"/>
          <w:b/>
          <w:sz w:val="18"/>
          <w:szCs w:val="18"/>
        </w:rPr>
        <w:t xml:space="preserve">załączniku nr 1 </w:t>
      </w:r>
      <w:r w:rsidRPr="00F93191">
        <w:rPr>
          <w:rFonts w:ascii="Tahoma" w:hAnsi="Tahoma"/>
          <w:sz w:val="18"/>
          <w:szCs w:val="18"/>
        </w:rPr>
        <w:t>do umowy stanowią wartości przewidywane i w okresie obowiązywania umowy mogą ulec zmianie w zależności od potrzeb Zamawiającego, przy jednoczesnym zachowaniu cen jednostkowych towaru i w granicach obowiązującej wartości przedmiotu umowy określonej w § 4 ust 1 umowy.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Umowa będzie rozliczana wartościowo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>. Wykonawca może żądać wynagrodzenia z</w:t>
      </w:r>
      <w:r w:rsidRPr="00F93191">
        <w:rPr>
          <w:rFonts w:ascii="Tahoma" w:hAnsi="Tahoma"/>
          <w:sz w:val="18"/>
          <w:szCs w:val="18"/>
        </w:rPr>
        <w:t>a dostarczone towary</w:t>
      </w:r>
      <w:r w:rsidRPr="00F93191">
        <w:rPr>
          <w:rFonts w:ascii="Tahoma" w:hAnsi="Tahoma"/>
          <w:sz w:val="18"/>
          <w:szCs w:val="18"/>
          <w:lang w:val="x-none"/>
        </w:rPr>
        <w:t>. W przypadku nie wyczerpania przez Zamawiającego, w okresie trwania umowy, pełnego asortymentu lub ilości podanych w załączniku nr 1 lub przekroczenia ilościowego w poszczególnych pozycjach (przy nie przekroczeniu wartości całkowitej umowy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>) – Wykonawca nie będzie miał żadnych roszczeń do Zamawiającego</w:t>
      </w:r>
      <w:r w:rsidRPr="00F93191">
        <w:rPr>
          <w:rFonts w:ascii="Tahoma" w:hAnsi="Tahoma"/>
          <w:sz w:val="18"/>
          <w:szCs w:val="18"/>
        </w:rPr>
        <w:t xml:space="preserve">. </w:t>
      </w:r>
      <w:r w:rsidRPr="00F93191">
        <w:rPr>
          <w:rFonts w:ascii="Tahoma" w:hAnsi="Tahoma"/>
          <w:sz w:val="18"/>
          <w:szCs w:val="18"/>
          <w:lang w:val="x-none"/>
        </w:rPr>
        <w:t xml:space="preserve">Zmniejszenie wartości przedmiotu umowy nie może przekroczyć </w:t>
      </w:r>
      <w:r w:rsidRPr="00F93191">
        <w:rPr>
          <w:rFonts w:ascii="Tahoma" w:hAnsi="Tahoma"/>
          <w:sz w:val="18"/>
          <w:szCs w:val="18"/>
        </w:rPr>
        <w:t>4</w:t>
      </w:r>
      <w:r w:rsidRPr="00F93191">
        <w:rPr>
          <w:rFonts w:ascii="Tahoma" w:hAnsi="Tahoma"/>
          <w:sz w:val="18"/>
          <w:szCs w:val="18"/>
          <w:lang w:val="x-none"/>
        </w:rPr>
        <w:t>0% wartości umowy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 xml:space="preserve">, o której mowa w § </w:t>
      </w:r>
      <w:r w:rsidRPr="00F93191">
        <w:rPr>
          <w:rFonts w:ascii="Tahoma" w:hAnsi="Tahoma"/>
          <w:sz w:val="18"/>
          <w:szCs w:val="18"/>
        </w:rPr>
        <w:t>4</w:t>
      </w:r>
      <w:r w:rsidRPr="00F93191">
        <w:rPr>
          <w:rFonts w:ascii="Tahoma" w:hAnsi="Tahoma"/>
          <w:sz w:val="18"/>
          <w:szCs w:val="18"/>
          <w:lang w:val="x-none"/>
        </w:rPr>
        <w:t xml:space="preserve"> ust. 1</w:t>
      </w:r>
      <w:r w:rsidRPr="00F93191">
        <w:rPr>
          <w:rFonts w:ascii="Tahoma" w:hAnsi="Tahoma"/>
          <w:sz w:val="18"/>
          <w:szCs w:val="18"/>
        </w:rPr>
        <w:t>.</w:t>
      </w:r>
    </w:p>
    <w:p w:rsidR="00FC2560" w:rsidRDefault="00FC2560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lastRenderedPageBreak/>
        <w:t>§ 5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WARUNKI PŁATNOŚCI</w:t>
      </w:r>
    </w:p>
    <w:p w:rsidR="00B87B31" w:rsidRPr="00F93191" w:rsidRDefault="00B87B31" w:rsidP="00B87B31">
      <w:pPr>
        <w:numPr>
          <w:ilvl w:val="0"/>
          <w:numId w:val="12"/>
        </w:numPr>
        <w:spacing w:line="276" w:lineRule="auto"/>
        <w:ind w:left="426"/>
        <w:jc w:val="both"/>
        <w:rPr>
          <w:rFonts w:ascii="Tahoma" w:hAnsi="Tahoma"/>
          <w:b/>
          <w:sz w:val="18"/>
          <w:szCs w:val="18"/>
        </w:rPr>
      </w:pPr>
      <w:bookmarkStart w:id="3" w:name="_Hlk533755478"/>
      <w:r w:rsidRPr="00F93191">
        <w:rPr>
          <w:rFonts w:ascii="Tahoma" w:hAnsi="Tahoma"/>
          <w:sz w:val="18"/>
          <w:szCs w:val="18"/>
        </w:rPr>
        <w:t xml:space="preserve">Zamawiający zobowiązuje się do zapłaty faktur za dostarczone partie towarów w terminie </w:t>
      </w:r>
      <w:r>
        <w:rPr>
          <w:rFonts w:ascii="Tahoma" w:hAnsi="Tahoma"/>
          <w:b/>
          <w:sz w:val="18"/>
          <w:szCs w:val="18"/>
        </w:rPr>
        <w:t>6</w:t>
      </w:r>
      <w:r w:rsidRPr="00F93191">
        <w:rPr>
          <w:rFonts w:ascii="Tahoma" w:hAnsi="Tahoma"/>
          <w:b/>
          <w:sz w:val="18"/>
          <w:szCs w:val="18"/>
        </w:rPr>
        <w:t xml:space="preserve">0 dni, </w:t>
      </w:r>
      <w:r w:rsidRPr="00F93191">
        <w:rPr>
          <w:rFonts w:ascii="Tahoma" w:hAnsi="Tahoma"/>
          <w:sz w:val="18"/>
          <w:szCs w:val="18"/>
        </w:rPr>
        <w:t>licząc od daty prawidłowo wystawionej faktury,  przelewem na konto Wykonawcy wskazane w fakturze</w:t>
      </w:r>
      <w:bookmarkEnd w:id="3"/>
      <w:r w:rsidRPr="00F93191">
        <w:rPr>
          <w:rFonts w:ascii="Tahoma" w:hAnsi="Tahoma"/>
          <w:sz w:val="18"/>
          <w:szCs w:val="18"/>
        </w:rPr>
        <w:t>.</w:t>
      </w:r>
      <w:r w:rsidRPr="00F93191">
        <w:rPr>
          <w:rFonts w:ascii="Tahoma" w:hAnsi="Tahoma"/>
          <w:b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12"/>
        </w:numPr>
        <w:suppressAutoHyphens w:val="0"/>
        <w:spacing w:line="276" w:lineRule="auto"/>
        <w:ind w:left="426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Faktura za dzierżawę sprzętu będzie wystawiana w </w:t>
      </w:r>
      <w:r w:rsidRPr="00F93191">
        <w:rPr>
          <w:rFonts w:ascii="Tahoma" w:hAnsi="Tahoma"/>
          <w:b/>
          <w:bCs/>
          <w:sz w:val="18"/>
          <w:szCs w:val="18"/>
        </w:rPr>
        <w:t>ostatnim dniu każdego miesiąca dzierżawy:</w:t>
      </w:r>
    </w:p>
    <w:p w:rsidR="00B87B31" w:rsidRPr="00F93191" w:rsidRDefault="00B87B31" w:rsidP="00B87B3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iCs/>
          <w:sz w:val="18"/>
          <w:szCs w:val="18"/>
        </w:rPr>
        <w:t xml:space="preserve">pierwsza płatność będzie naliczona po </w:t>
      </w:r>
      <w:r w:rsidR="00C50799">
        <w:rPr>
          <w:rFonts w:ascii="Tahoma" w:hAnsi="Tahoma"/>
          <w:iCs/>
          <w:sz w:val="18"/>
          <w:szCs w:val="18"/>
        </w:rPr>
        <w:t>dostawie, zainstalowaniu i walidacji sprzętu oraz</w:t>
      </w:r>
      <w:r w:rsidRPr="00F93191">
        <w:rPr>
          <w:rFonts w:ascii="Tahoma" w:hAnsi="Tahoma"/>
          <w:iCs/>
          <w:sz w:val="18"/>
          <w:szCs w:val="18"/>
        </w:rPr>
        <w:t xml:space="preserve"> przeszkoleniu personelu Zamawiającego;</w:t>
      </w:r>
    </w:p>
    <w:p w:rsidR="00B87B31" w:rsidRPr="00F93191" w:rsidRDefault="00B87B31" w:rsidP="00B87B3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Zamawiający zobowiązuje się do zapłaty należności wynikających z faktur za poszczególne miesiące dzierżawy w terminie </w:t>
      </w:r>
      <w:r>
        <w:rPr>
          <w:rFonts w:ascii="Tahoma" w:hAnsi="Tahoma"/>
          <w:b/>
          <w:bCs/>
          <w:sz w:val="18"/>
          <w:szCs w:val="18"/>
        </w:rPr>
        <w:t>6</w:t>
      </w:r>
      <w:r w:rsidRPr="00F93191">
        <w:rPr>
          <w:rFonts w:ascii="Tahoma" w:hAnsi="Tahoma"/>
          <w:b/>
          <w:bCs/>
          <w:sz w:val="18"/>
          <w:szCs w:val="18"/>
        </w:rPr>
        <w:t xml:space="preserve">0 dni </w:t>
      </w:r>
      <w:r w:rsidRPr="00F93191">
        <w:rPr>
          <w:rFonts w:ascii="Tahoma" w:hAnsi="Tahoma"/>
          <w:bCs/>
          <w:sz w:val="18"/>
          <w:szCs w:val="18"/>
        </w:rPr>
        <w:t>od wystawienia</w:t>
      </w:r>
      <w:r w:rsidRPr="00F93191">
        <w:rPr>
          <w:rFonts w:ascii="Tahoma" w:hAnsi="Tahoma"/>
          <w:b/>
          <w:bCs/>
          <w:sz w:val="18"/>
          <w:szCs w:val="18"/>
        </w:rPr>
        <w:t xml:space="preserve"> </w:t>
      </w:r>
      <w:r w:rsidRPr="00F93191">
        <w:rPr>
          <w:rFonts w:ascii="Tahoma" w:hAnsi="Tahoma"/>
          <w:bCs/>
          <w:sz w:val="18"/>
          <w:szCs w:val="18"/>
        </w:rPr>
        <w:t>prawidłowej faktury, przelewem na konto Wykonawcy wskazane na  fakturze, zgodnie z ustaloną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Cs/>
          <w:sz w:val="18"/>
          <w:szCs w:val="18"/>
        </w:rPr>
        <w:t>wysokością opłaty dzierżawnej, obowiązującą przez czas trwania umowy.</w:t>
      </w:r>
    </w:p>
    <w:p w:rsidR="00B87B31" w:rsidRPr="00F93191" w:rsidRDefault="00B87B31" w:rsidP="00B87B31">
      <w:pPr>
        <w:tabs>
          <w:tab w:val="num" w:pos="360"/>
        </w:tabs>
        <w:spacing w:line="276" w:lineRule="auto"/>
        <w:ind w:left="426" w:hanging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3.  Za datę zapłaty uznaje się datę obciążenia rachunku Zamawiającego.  </w:t>
      </w:r>
    </w:p>
    <w:p w:rsidR="00B87B31" w:rsidRPr="00F93191" w:rsidRDefault="00B87B31" w:rsidP="00B87B31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6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GWARANCJA DOT. ODCZYNNIKÓW</w:t>
      </w:r>
    </w:p>
    <w:p w:rsidR="00B87B3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E01B60">
        <w:rPr>
          <w:rFonts w:ascii="Tahoma" w:hAnsi="Tahoma"/>
          <w:sz w:val="18"/>
          <w:szCs w:val="18"/>
        </w:rPr>
        <w:t xml:space="preserve">Wykonawca udziela Zamawiającemu gwarancji na dostarczone towary na okres wskazany przez producenta, jednakże minimalny termin ważności musi wynosić </w:t>
      </w:r>
      <w:r w:rsidRPr="00E01B60">
        <w:rPr>
          <w:rFonts w:ascii="Tahoma" w:hAnsi="Tahoma"/>
          <w:b/>
          <w:sz w:val="18"/>
          <w:szCs w:val="18"/>
        </w:rPr>
        <w:t>6 miesięcy</w:t>
      </w:r>
      <w:r w:rsidRPr="00E01B60">
        <w:rPr>
          <w:rFonts w:ascii="Tahoma" w:hAnsi="Tahoma"/>
          <w:sz w:val="18"/>
          <w:szCs w:val="18"/>
        </w:rPr>
        <w:t xml:space="preserve"> </w:t>
      </w:r>
      <w:r w:rsidRPr="00E01B60">
        <w:rPr>
          <w:rFonts w:ascii="Tahoma" w:hAnsi="Tahoma"/>
          <w:b/>
          <w:sz w:val="18"/>
          <w:szCs w:val="18"/>
        </w:rPr>
        <w:t xml:space="preserve">od daty </w:t>
      </w:r>
      <w:bookmarkStart w:id="4" w:name="_Hlk14082866"/>
      <w:r w:rsidRPr="00E01B60">
        <w:rPr>
          <w:rFonts w:ascii="Tahoma" w:hAnsi="Tahoma"/>
          <w:b/>
          <w:sz w:val="18"/>
          <w:szCs w:val="18"/>
        </w:rPr>
        <w:t>dostawy do Zamawiającego</w:t>
      </w:r>
      <w:bookmarkEnd w:id="4"/>
      <w:r w:rsidR="00E01B60" w:rsidRPr="00E01B60">
        <w:rPr>
          <w:rFonts w:ascii="Tahoma" w:hAnsi="Tahoma"/>
          <w:sz w:val="18"/>
          <w:szCs w:val="18"/>
        </w:rPr>
        <w:t>.</w:t>
      </w:r>
    </w:p>
    <w:p w:rsidR="00DB5B90" w:rsidRPr="00DB5B90" w:rsidRDefault="00DB5B90" w:rsidP="00DB5B90">
      <w:pPr>
        <w:suppressAutoHyphens w:val="0"/>
        <w:spacing w:line="276" w:lineRule="auto"/>
        <w:ind w:left="360"/>
        <w:jc w:val="both"/>
        <w:rPr>
          <w:rFonts w:ascii="Tahoma" w:hAnsi="Tahoma"/>
          <w:color w:val="339933"/>
          <w:sz w:val="18"/>
          <w:szCs w:val="18"/>
        </w:rPr>
      </w:pPr>
      <w:r w:rsidRPr="00DB5B90">
        <w:rPr>
          <w:rFonts w:ascii="Tahoma" w:hAnsi="Tahoma"/>
          <w:color w:val="806000" w:themeColor="accent4" w:themeShade="80"/>
          <w:sz w:val="18"/>
          <w:szCs w:val="18"/>
        </w:rPr>
        <w:t xml:space="preserve">Zamawiający dopuszcza </w:t>
      </w:r>
      <w:r w:rsidRPr="00DB5B90">
        <w:rPr>
          <w:rFonts w:ascii="Tahoma" w:eastAsia="Calibri" w:hAnsi="Tahoma"/>
          <w:color w:val="806000" w:themeColor="accent4" w:themeShade="80"/>
          <w:sz w:val="18"/>
          <w:szCs w:val="18"/>
        </w:rPr>
        <w:t xml:space="preserve">zaoferowanie odczynników w pozycji 1, 6, 12 i 13 </w:t>
      </w:r>
      <w:r>
        <w:rPr>
          <w:rFonts w:ascii="Tahoma" w:eastAsia="Calibri" w:hAnsi="Tahoma"/>
          <w:color w:val="806000" w:themeColor="accent4" w:themeShade="80"/>
          <w:sz w:val="18"/>
          <w:szCs w:val="18"/>
        </w:rPr>
        <w:t xml:space="preserve">–tab.1  opisu przedmiotu zamówienia - </w:t>
      </w:r>
      <w:r w:rsidRPr="00DB5B90">
        <w:rPr>
          <w:rFonts w:ascii="Tahoma" w:eastAsia="Calibri" w:hAnsi="Tahoma"/>
          <w:color w:val="806000" w:themeColor="accent4" w:themeShade="80"/>
          <w:sz w:val="18"/>
          <w:szCs w:val="18"/>
        </w:rPr>
        <w:t>z minimalnym terminem ważności 5 miesięcy od daty dostawy do Zamawiającego.</w:t>
      </w:r>
    </w:p>
    <w:p w:rsidR="00B87B31" w:rsidRPr="00E01B60" w:rsidRDefault="00B87B31" w:rsidP="00DB5B90">
      <w:p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E01B60">
        <w:rPr>
          <w:rFonts w:ascii="Tahoma" w:hAnsi="Tahoma"/>
          <w:sz w:val="18"/>
          <w:szCs w:val="18"/>
        </w:rPr>
        <w:t xml:space="preserve">Towary muszą posiadać wymagane prawem certyfikaty, atesty i dopuszczenia do stosowania. Zamawiający zastrzega sobie prawo do żądania na każde wezwanie dokumentów potwierdzających spełnienie powyższego wymogu. Wykonawca ma obowiązek przedstawić dokumenty w terminie </w:t>
      </w:r>
      <w:r w:rsidRPr="00E01B60">
        <w:rPr>
          <w:rFonts w:ascii="Tahoma" w:hAnsi="Tahoma"/>
          <w:b/>
          <w:sz w:val="18"/>
          <w:szCs w:val="18"/>
        </w:rPr>
        <w:t>3 dni</w:t>
      </w:r>
      <w:r w:rsidRPr="00E01B60">
        <w:rPr>
          <w:rFonts w:ascii="Tahoma" w:hAnsi="Tahoma"/>
          <w:sz w:val="18"/>
          <w:szCs w:val="18"/>
        </w:rPr>
        <w:t xml:space="preserve"> </w:t>
      </w:r>
      <w:r w:rsidR="00F375E3" w:rsidRPr="00E01B60">
        <w:rPr>
          <w:rFonts w:ascii="Tahoma" w:hAnsi="Tahoma"/>
          <w:b/>
          <w:sz w:val="18"/>
          <w:szCs w:val="18"/>
        </w:rPr>
        <w:t>roboczych -</w:t>
      </w:r>
      <w:r w:rsidR="00F375E3" w:rsidRPr="00E01B60">
        <w:rPr>
          <w:rFonts w:ascii="Tahoma" w:hAnsi="Tahoma"/>
          <w:sz w:val="18"/>
          <w:szCs w:val="18"/>
        </w:rPr>
        <w:t xml:space="preserve"> </w:t>
      </w:r>
      <w:r w:rsidRPr="00E01B60">
        <w:rPr>
          <w:rFonts w:ascii="Tahoma" w:hAnsi="Tahoma"/>
          <w:sz w:val="18"/>
          <w:szCs w:val="18"/>
        </w:rPr>
        <w:t>od dnia wezwania.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dostarczenia partii towaru o terminie przydatności krótszym niż wskazany w pkt 1 niniejszego paragrafu - Zamawiający zwróci odczynniki na koszt Wykonawcy, a Wykonawca zobowiązuje się bezzwłocznie (po otrzymaniu informacji od Zamawiającego) i bezpłatnie wymienić ww. - na towar z dłuższym terminem przydatności, tj. minimalny termin ważności musi wynosić </w:t>
      </w:r>
      <w:r w:rsidRPr="00F93191">
        <w:rPr>
          <w:rFonts w:ascii="Tahoma" w:hAnsi="Tahoma"/>
          <w:b/>
          <w:sz w:val="18"/>
          <w:szCs w:val="18"/>
        </w:rPr>
        <w:t xml:space="preserve">6 miesięcy od daty </w:t>
      </w:r>
      <w:r>
        <w:rPr>
          <w:rFonts w:ascii="Tahoma" w:hAnsi="Tahoma"/>
          <w:b/>
          <w:sz w:val="18"/>
          <w:szCs w:val="18"/>
        </w:rPr>
        <w:t>dostawy do Zamawiającego</w:t>
      </w:r>
      <w:r w:rsidR="000A2818">
        <w:rPr>
          <w:rFonts w:ascii="Tahoma" w:hAnsi="Tahoma"/>
          <w:b/>
          <w:sz w:val="18"/>
          <w:szCs w:val="18"/>
        </w:rPr>
        <w:t xml:space="preserve"> </w:t>
      </w:r>
      <w:r w:rsidR="000A2818" w:rsidRPr="000A2818">
        <w:rPr>
          <w:rFonts w:ascii="Tahoma" w:hAnsi="Tahoma"/>
          <w:color w:val="806000" w:themeColor="accent4" w:themeShade="80"/>
          <w:sz w:val="18"/>
          <w:szCs w:val="18"/>
        </w:rPr>
        <w:t>(5 miesięcy dla</w:t>
      </w:r>
      <w:r w:rsidR="000A2818" w:rsidRPr="000A2818">
        <w:rPr>
          <w:rFonts w:ascii="Tahoma" w:hAnsi="Tahoma"/>
          <w:b/>
          <w:color w:val="806000" w:themeColor="accent4" w:themeShade="80"/>
          <w:sz w:val="18"/>
          <w:szCs w:val="18"/>
        </w:rPr>
        <w:t xml:space="preserve">  </w:t>
      </w:r>
      <w:r w:rsidR="000A2818" w:rsidRPr="00DB5B90">
        <w:rPr>
          <w:rFonts w:ascii="Tahoma" w:eastAsia="Calibri" w:hAnsi="Tahoma"/>
          <w:color w:val="806000" w:themeColor="accent4" w:themeShade="80"/>
          <w:sz w:val="18"/>
          <w:szCs w:val="18"/>
        </w:rPr>
        <w:t xml:space="preserve">odczynników w pozycji 1, 6, 12 i 13 </w:t>
      </w:r>
      <w:r w:rsidR="000A2818">
        <w:rPr>
          <w:rFonts w:ascii="Tahoma" w:eastAsia="Calibri" w:hAnsi="Tahoma"/>
          <w:color w:val="806000" w:themeColor="accent4" w:themeShade="80"/>
          <w:sz w:val="18"/>
          <w:szCs w:val="18"/>
        </w:rPr>
        <w:t>–tab.1)</w:t>
      </w:r>
    </w:p>
    <w:p w:rsidR="00B87B31" w:rsidRPr="00104B77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04B77">
        <w:rPr>
          <w:rFonts w:ascii="Tahoma" w:hAnsi="Tahoma"/>
          <w:sz w:val="18"/>
        </w:rPr>
        <w:t>W przypadku okresowych braków asortymentowych ze strony Wykonawcy  - j</w:t>
      </w:r>
      <w:r w:rsidRPr="00104B77">
        <w:rPr>
          <w:rFonts w:ascii="Tahoma" w:hAnsi="Tahoma"/>
          <w:bCs/>
          <w:iCs/>
          <w:sz w:val="18"/>
          <w:szCs w:val="18"/>
        </w:rPr>
        <w:t xml:space="preserve">eśli Wykonawca nie będzie posiadał odczynników z wymaganym terminem ważności i Zamawiający celem realizacji swych zadań - zmuszony zostanie do skorzystania z odczynnika, kalibratora lub materiału kontrolnego z datą ważności zaoferowaną przez Wykonawcę, ale nie krótszą niż 1 miesiąc - Wykonawca naliczy cenę za ten odczynnik z odpowiednim upustem cenowym (nie mniej niż 50% ceny), natomiast w terminie 14 dni przed upływem daty ważności odczynników j/w - dostarczy nowe opakowanie odczynników z datą ważności nie krótszą niż </w:t>
      </w:r>
      <w:r w:rsidRPr="00104B77">
        <w:rPr>
          <w:rFonts w:ascii="Tahoma" w:hAnsi="Tahoma"/>
          <w:sz w:val="18"/>
        </w:rPr>
        <w:t>6 miesięcy</w:t>
      </w:r>
      <w:r w:rsidRPr="00104B77">
        <w:rPr>
          <w:rFonts w:ascii="Tahoma" w:hAnsi="Tahoma"/>
          <w:bCs/>
          <w:iCs/>
          <w:sz w:val="18"/>
          <w:szCs w:val="18"/>
        </w:rPr>
        <w:t xml:space="preserve"> i odbierze przedmiot podlegający wymianie – korygując fakturę o ilości oznaczeń niewykorzystane przez Zamawiającego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W razie stwierdzenia wad jakościowych Zamawiający zobowiązuje się zawiadomić bezzwłocznie Wykonawcę. Wykonawca zobowiązuje się rozpatrzyć reklamację (i jeżeli wada nie wynika z przyczyn leżących po stronie Zamawiającego) - wymienić reklamowany towar na wolny od wad w</w:t>
      </w:r>
      <w:r w:rsidRPr="001B3A7E">
        <w:rPr>
          <w:rFonts w:ascii="Tahoma" w:hAnsi="Tahoma"/>
          <w:b/>
          <w:sz w:val="18"/>
          <w:szCs w:val="18"/>
        </w:rPr>
        <w:t xml:space="preserve"> terminie 3 dni roboczych </w:t>
      </w:r>
      <w:r w:rsidRPr="001B3A7E">
        <w:rPr>
          <w:rFonts w:ascii="Tahoma" w:hAnsi="Tahoma"/>
          <w:sz w:val="18"/>
          <w:szCs w:val="18"/>
        </w:rPr>
        <w:t>od dnia uzyskania informacji o powyższym od Zamawiającego – na swój koszt.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</w:rPr>
        <w:t xml:space="preserve">W przypadku wad ukrytych przedmiotu, a  ujawnionych </w:t>
      </w:r>
      <w:r w:rsidR="00556FA8" w:rsidRPr="00E01B60">
        <w:rPr>
          <w:rFonts w:ascii="Tahoma" w:hAnsi="Tahoma"/>
          <w:sz w:val="18"/>
        </w:rPr>
        <w:t>przy</w:t>
      </w:r>
      <w:r w:rsidRPr="00E01B60">
        <w:rPr>
          <w:rFonts w:ascii="Tahoma" w:hAnsi="Tahoma"/>
          <w:sz w:val="18"/>
        </w:rPr>
        <w:t xml:space="preserve"> jego użyciu </w:t>
      </w:r>
      <w:r w:rsidRPr="001B3A7E">
        <w:rPr>
          <w:rFonts w:ascii="Tahoma" w:hAnsi="Tahoma"/>
          <w:sz w:val="18"/>
        </w:rPr>
        <w:t>przez Zamawiającego, Wykonawca jest obowiązany do wymiany (w miarę możliwości) zakupionego przedmiotu - na przedmiot wolny od wad</w:t>
      </w:r>
      <w:r w:rsidRPr="001B3A7E">
        <w:rPr>
          <w:rFonts w:ascii="Tahoma" w:hAnsi="Tahoma"/>
          <w:b/>
          <w:sz w:val="18"/>
        </w:rPr>
        <w:t xml:space="preserve"> </w:t>
      </w:r>
      <w:r w:rsidR="00E01B60">
        <w:rPr>
          <w:rFonts w:ascii="Tahoma" w:hAnsi="Tahoma"/>
          <w:b/>
          <w:sz w:val="18"/>
        </w:rPr>
        <w:br/>
      </w:r>
      <w:r w:rsidRPr="001B3A7E">
        <w:rPr>
          <w:rFonts w:ascii="Tahoma" w:hAnsi="Tahoma"/>
          <w:b/>
          <w:sz w:val="18"/>
        </w:rPr>
        <w:t xml:space="preserve">w terminie 7 dni roboczych od uzyskania pisemnej (także mailem) informacji od </w:t>
      </w:r>
      <w:r w:rsidR="00C50799" w:rsidRPr="001B3A7E">
        <w:rPr>
          <w:rFonts w:ascii="Tahoma" w:hAnsi="Tahoma"/>
          <w:b/>
          <w:sz w:val="18"/>
        </w:rPr>
        <w:t>Zamawiającego</w:t>
      </w:r>
      <w:r w:rsidRPr="001B3A7E">
        <w:rPr>
          <w:rFonts w:ascii="Tahoma" w:hAnsi="Tahoma"/>
          <w:b/>
          <w:sz w:val="18"/>
        </w:rPr>
        <w:t xml:space="preserve"> </w:t>
      </w:r>
      <w:r w:rsidRPr="001B3A7E">
        <w:rPr>
          <w:rFonts w:ascii="Tahoma" w:hAnsi="Tahoma"/>
          <w:sz w:val="18"/>
        </w:rPr>
        <w:t xml:space="preserve"> oraz do naprawienia szkody, jaka z tego tytułu wynikła dla Zamawiającego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 przypadku pomyłki asortymentowej ze strony Zamawiającego lub Wykonawcy, Wykonawca zobowiązuje się do uwzględnienia reklamacji w terminie 7 dni od daty zwrotu towaru.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Jeżeli nastąpi zwrot towaru Wykonawca zobowiązuje się do wystawienia faktury korygującej w terminie do 7 dni od daty zwrotu towaru.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7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DZIERŻAWA SPRZĘTU</w:t>
      </w:r>
    </w:p>
    <w:p w:rsidR="00B87B31" w:rsidRPr="00F9319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Przedmiotem umowy jest przekazanie przez Wykonawcę – Zamawiającemu -  prawa do używania przedmiotu dzierżawy, tj. </w:t>
      </w:r>
      <w:r>
        <w:rPr>
          <w:rFonts w:ascii="Tahoma" w:hAnsi="Tahoma"/>
          <w:b/>
          <w:sz w:val="18"/>
          <w:szCs w:val="18"/>
        </w:rPr>
        <w:t>...........</w:t>
      </w:r>
      <w:r w:rsidRPr="00F93191">
        <w:rPr>
          <w:rFonts w:ascii="Tahoma" w:hAnsi="Tahoma"/>
          <w:b/>
          <w:sz w:val="18"/>
          <w:szCs w:val="18"/>
        </w:rPr>
        <w:t>............................</w:t>
      </w:r>
      <w:r w:rsidRPr="00F93191">
        <w:rPr>
          <w:rFonts w:ascii="Tahoma" w:hAnsi="Tahoma"/>
          <w:bCs/>
          <w:sz w:val="18"/>
          <w:szCs w:val="18"/>
        </w:rPr>
        <w:t>, w zamian za ustalone opłaty dzierżawne.</w:t>
      </w:r>
    </w:p>
    <w:p w:rsidR="00B87B31" w:rsidRPr="001B3A7E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1B3A7E">
        <w:rPr>
          <w:rFonts w:ascii="Tahoma" w:hAnsi="Tahoma"/>
          <w:sz w:val="18"/>
        </w:rPr>
        <w:t xml:space="preserve">Wydzierżawiający oświadcza, że jest właścicielem przedmiotów wym. </w:t>
      </w:r>
      <w:r w:rsidRPr="001B3A7E">
        <w:rPr>
          <w:rFonts w:ascii="Tahoma" w:hAnsi="Tahoma"/>
          <w:bCs/>
          <w:sz w:val="18"/>
        </w:rPr>
        <w:t xml:space="preserve">w </w:t>
      </w:r>
      <w:r w:rsidRPr="001B3A7E">
        <w:rPr>
          <w:rFonts w:ascii="Tahoma" w:hAnsi="Tahoma"/>
          <w:sz w:val="18"/>
        </w:rPr>
        <w:t xml:space="preserve">§ 1 ust.2 niniejszej umowy,   przedmioty j/w - są kompletne, bez wad i nie są obciążone prawami na rzecz osób trzecich oraz, że przedmioty umowy posiadają wszelkie dokumenty wymagane prawem dopuszczające go do użytkowania w placówkach służby zdrowia, jak też posiadają wszelkie wymagane prawem - certyfikaty i atesty. </w:t>
      </w:r>
      <w:r w:rsidRPr="001B3A7E">
        <w:rPr>
          <w:rFonts w:ascii="Tahoma" w:hAnsi="Tahoma"/>
          <w:bCs/>
          <w:sz w:val="18"/>
        </w:rPr>
        <w:t>Dzierżawca</w:t>
      </w:r>
      <w:r w:rsidRPr="001B3A7E">
        <w:rPr>
          <w:rFonts w:ascii="Tahoma" w:hAnsi="Tahoma"/>
          <w:sz w:val="18"/>
        </w:rPr>
        <w:t xml:space="preserve"> zastrzega sobie prawo do żądania na każde wezwanie dokumentów potwierdzających spełnienie powyższego</w:t>
      </w:r>
      <w:r w:rsidRPr="00044940">
        <w:rPr>
          <w:rFonts w:ascii="Tahoma" w:hAnsi="Tahoma"/>
          <w:color w:val="002060"/>
          <w:sz w:val="18"/>
        </w:rPr>
        <w:t xml:space="preserve"> </w:t>
      </w:r>
      <w:r w:rsidRPr="001B3A7E">
        <w:rPr>
          <w:rFonts w:ascii="Tahoma" w:hAnsi="Tahoma"/>
          <w:sz w:val="18"/>
        </w:rPr>
        <w:lastRenderedPageBreak/>
        <w:t xml:space="preserve">wymogu. Wydzierżawiający ma obowiązek przedstawić dokumenty w terminie </w:t>
      </w:r>
      <w:r w:rsidRPr="001B3A7E">
        <w:rPr>
          <w:rFonts w:ascii="Tahoma" w:hAnsi="Tahoma"/>
          <w:b/>
          <w:sz w:val="18"/>
        </w:rPr>
        <w:t>3 dni</w:t>
      </w:r>
      <w:r w:rsidRPr="001B3A7E">
        <w:rPr>
          <w:rFonts w:ascii="Tahoma" w:hAnsi="Tahoma"/>
          <w:sz w:val="18"/>
        </w:rPr>
        <w:t xml:space="preserve"> </w:t>
      </w:r>
      <w:r w:rsidRPr="001B3A7E">
        <w:rPr>
          <w:rFonts w:ascii="Tahoma" w:hAnsi="Tahoma"/>
          <w:b/>
          <w:sz w:val="18"/>
        </w:rPr>
        <w:t>roboczych</w:t>
      </w:r>
      <w:r w:rsidRPr="001B3A7E">
        <w:rPr>
          <w:rFonts w:ascii="Tahoma" w:hAnsi="Tahoma"/>
          <w:sz w:val="18"/>
        </w:rPr>
        <w:t xml:space="preserve"> od dnia wezwania</w:t>
      </w:r>
    </w:p>
    <w:p w:rsidR="00B87B31" w:rsidRPr="001B3A7E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</w:rPr>
        <w:t>Przedmiot dzierżawy pozostaje przez cały czas trwania umowy własnością Wydzierżawiającego. W związku z powyższym - decyzja o ubezpieczeniu przedmiotu umowy i koszty z tym związane leżą po stronie Wydzierżawiającego. W przypadku nieubezpieczenia powyższego sprzętu – Dzierżawca nie ponosi odpowiedzialności za utratę mienia oraz szkody powstałe bez winy Dzierżawcy</w:t>
      </w:r>
      <w:r w:rsidRPr="001B3A7E">
        <w:rPr>
          <w:rFonts w:ascii="Tahoma" w:hAnsi="Tahoma"/>
          <w:sz w:val="18"/>
          <w:szCs w:val="18"/>
        </w:rPr>
        <w:t>.</w:t>
      </w:r>
    </w:p>
    <w:p w:rsidR="00B87B31" w:rsidRPr="00F9319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Przedmiot dzierżawy zostanie zainstalowany w Medycznym Laboratorium Diagnostycznym Wielospecjalistycznego Szpitala -SPZOZ w Zgorzelcu – w terminie </w:t>
      </w:r>
      <w:r w:rsidR="00C50799">
        <w:rPr>
          <w:rFonts w:ascii="Tahoma" w:hAnsi="Tahoma"/>
          <w:b/>
          <w:sz w:val="18"/>
          <w:szCs w:val="18"/>
        </w:rPr>
        <w:t>określonym w załączniku nr 1 do umowy</w:t>
      </w:r>
      <w:r w:rsidRPr="00F93191">
        <w:rPr>
          <w:rFonts w:ascii="Tahoma" w:hAnsi="Tahoma"/>
          <w:b/>
          <w:sz w:val="18"/>
          <w:szCs w:val="18"/>
        </w:rPr>
        <w:t>. Termin ten obejmuje:</w:t>
      </w:r>
      <w:r w:rsidRPr="00F93191">
        <w:rPr>
          <w:rFonts w:ascii="Tahoma" w:hAnsi="Tahoma"/>
          <w:b/>
          <w:bCs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>dostawę sprzętu (potwierdzona protokołem zdawczo-odbiorczym, sporządzonym przez Wykonawcę i podpisanym przez obie strony) oraz</w:t>
      </w:r>
    </w:p>
    <w:p w:rsidR="00B87B31" w:rsidRPr="00F93191" w:rsidRDefault="00B87B31" w:rsidP="00B87B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>zainstalowanie sprzętu</w:t>
      </w:r>
      <w:r>
        <w:rPr>
          <w:rFonts w:ascii="Tahoma" w:hAnsi="Tahoma"/>
          <w:bCs/>
          <w:sz w:val="18"/>
          <w:szCs w:val="18"/>
        </w:rPr>
        <w:t xml:space="preserve"> wraz z podłączeniem do s</w:t>
      </w:r>
      <w:r w:rsidR="00C50799">
        <w:rPr>
          <w:rFonts w:ascii="Tahoma" w:hAnsi="Tahoma"/>
          <w:bCs/>
          <w:sz w:val="18"/>
          <w:szCs w:val="18"/>
        </w:rPr>
        <w:t>ystemu informatycznego CENTRUM , walidacja i</w:t>
      </w:r>
      <w:r>
        <w:rPr>
          <w:rFonts w:ascii="Tahoma" w:hAnsi="Tahoma"/>
          <w:bCs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przeszkoleniem personelu wyznaczonego przez Zamawiającego</w:t>
      </w:r>
      <w:r>
        <w:rPr>
          <w:rFonts w:ascii="Tahoma" w:hAnsi="Tahoma"/>
          <w:sz w:val="18"/>
          <w:szCs w:val="18"/>
        </w:rPr>
        <w:t xml:space="preserve"> -</w:t>
      </w:r>
      <w:r w:rsidRPr="00F93191">
        <w:rPr>
          <w:rFonts w:ascii="Tahoma" w:hAnsi="Tahoma"/>
          <w:sz w:val="18"/>
          <w:szCs w:val="18"/>
        </w:rPr>
        <w:t xml:space="preserve"> zgodnie z wymaganiami Medycznego Laboratorium Diagnostycznego Zamawiającego.</w:t>
      </w:r>
    </w:p>
    <w:p w:rsidR="00B87B3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F93191">
        <w:rPr>
          <w:rFonts w:ascii="Tahoma" w:eastAsia="Calibri" w:hAnsi="Tahoma"/>
          <w:bCs/>
          <w:sz w:val="18"/>
          <w:szCs w:val="18"/>
        </w:rPr>
        <w:t>Transport sprzętu, ubezpieczenie, montaż i uruchomienie w laboratorium, dostosowanie pracowni, a także szkolenie personelu będą wykonane na koszt Wykonawcy.</w:t>
      </w:r>
    </w:p>
    <w:p w:rsidR="00D76530" w:rsidRPr="00D76530" w:rsidRDefault="00556FA8" w:rsidP="00D765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E01B60">
        <w:rPr>
          <w:rFonts w:ascii="Tahoma" w:hAnsi="Tahoma"/>
          <w:bCs/>
          <w:sz w:val="18"/>
          <w:szCs w:val="18"/>
        </w:rPr>
        <w:t>Wykonawca</w:t>
      </w:r>
      <w:r w:rsidRPr="00E01B60">
        <w:rPr>
          <w:rFonts w:ascii="Tahoma" w:hAnsi="Tahoma"/>
          <w:sz w:val="18"/>
          <w:szCs w:val="18"/>
        </w:rPr>
        <w:t xml:space="preserve"> zabezpieczy wsparcie merytoryczne obsługi analizatora w godzinach od 8</w:t>
      </w:r>
      <w:r w:rsidR="002405E3" w:rsidRPr="00E01B60">
        <w:rPr>
          <w:rFonts w:ascii="Tahoma" w:hAnsi="Tahoma"/>
          <w:sz w:val="18"/>
          <w:szCs w:val="18"/>
        </w:rPr>
        <w:t>.00</w:t>
      </w:r>
      <w:r w:rsidRPr="00E01B60">
        <w:rPr>
          <w:rFonts w:ascii="Tahoma" w:hAnsi="Tahoma"/>
          <w:sz w:val="18"/>
          <w:szCs w:val="18"/>
        </w:rPr>
        <w:t xml:space="preserve"> do 17</w:t>
      </w:r>
      <w:r w:rsidR="002405E3" w:rsidRPr="00E01B60">
        <w:rPr>
          <w:rFonts w:ascii="Tahoma" w:hAnsi="Tahoma"/>
          <w:sz w:val="18"/>
          <w:szCs w:val="18"/>
        </w:rPr>
        <w:t>.00</w:t>
      </w:r>
      <w:r w:rsidR="002405E3" w:rsidRPr="00E01B60">
        <w:rPr>
          <w:rFonts w:ascii="Tahoma" w:hAnsi="Tahoma"/>
          <w:sz w:val="18"/>
          <w:szCs w:val="18"/>
        </w:rPr>
        <w:br/>
      </w:r>
      <w:r w:rsidRPr="00E01B60">
        <w:rPr>
          <w:rFonts w:ascii="Tahoma" w:hAnsi="Tahoma"/>
          <w:sz w:val="18"/>
          <w:szCs w:val="18"/>
        </w:rPr>
        <w:t xml:space="preserve"> </w:t>
      </w:r>
      <w:r w:rsidR="002405E3" w:rsidRPr="00E01B60">
        <w:rPr>
          <w:rFonts w:ascii="Tahoma" w:hAnsi="Tahoma" w:cs="Tahoma"/>
          <w:sz w:val="18"/>
          <w:szCs w:val="18"/>
        </w:rPr>
        <w:t xml:space="preserve">(9 godzin) </w:t>
      </w:r>
      <w:r w:rsidRPr="00E01B60">
        <w:rPr>
          <w:rFonts w:ascii="Tahoma" w:hAnsi="Tahoma"/>
          <w:sz w:val="18"/>
          <w:szCs w:val="18"/>
        </w:rPr>
        <w:t>w dni robocze tj. od poniedziałku do piątku, za wyjątkiem dni ustawowo wolnych od pracy, przez okres 21 dni od wdrożenia analizatora do rutynowej pracy.</w:t>
      </w:r>
    </w:p>
    <w:p w:rsidR="00D76530" w:rsidRPr="00D76530" w:rsidRDefault="00B87B31" w:rsidP="00D765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D76530">
        <w:rPr>
          <w:rFonts w:ascii="Tahoma" w:eastAsia="Calibri" w:hAnsi="Tahoma"/>
          <w:sz w:val="18"/>
          <w:szCs w:val="18"/>
        </w:rPr>
        <w:t xml:space="preserve">Zamawiający ponosi koszty związane z utrzymaniem przedmiotu dzierżawy, w zakresie </w:t>
      </w:r>
      <w:r w:rsidRPr="00D76530">
        <w:rPr>
          <w:rFonts w:ascii="Tahoma" w:eastAsia="Calibri" w:hAnsi="Tahoma"/>
          <w:b/>
          <w:sz w:val="18"/>
          <w:szCs w:val="18"/>
        </w:rPr>
        <w:t>materiałów zużywalnych</w:t>
      </w:r>
      <w:r w:rsidRPr="00D76530">
        <w:rPr>
          <w:rFonts w:ascii="Tahoma" w:eastAsia="Calibri" w:hAnsi="Tahoma"/>
          <w:sz w:val="18"/>
          <w:szCs w:val="18"/>
        </w:rPr>
        <w:t xml:space="preserve"> wyszczególnionych</w:t>
      </w:r>
      <w:r w:rsidRPr="00D76530">
        <w:rPr>
          <w:rFonts w:ascii="Tahoma" w:eastAsia="Calibri" w:hAnsi="Tahoma"/>
          <w:b/>
          <w:sz w:val="18"/>
          <w:szCs w:val="18"/>
        </w:rPr>
        <w:t xml:space="preserve"> w załączniku nr 1 do Umowy.</w:t>
      </w:r>
    </w:p>
    <w:p w:rsidR="00D76530" w:rsidRPr="00D76530" w:rsidRDefault="00B87B31" w:rsidP="00D765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D76530">
        <w:rPr>
          <w:rFonts w:ascii="Tahoma" w:eastAsia="Calibri" w:hAnsi="Tahoma"/>
          <w:sz w:val="18"/>
          <w:szCs w:val="18"/>
        </w:rPr>
        <w:t xml:space="preserve">Zamawiający będzie używał </w:t>
      </w:r>
      <w:bookmarkStart w:id="5" w:name="_Hlk6912006"/>
      <w:r w:rsidRPr="00D76530">
        <w:rPr>
          <w:rFonts w:ascii="Tahoma" w:eastAsia="Calibri" w:hAnsi="Tahoma"/>
          <w:sz w:val="18"/>
          <w:szCs w:val="18"/>
        </w:rPr>
        <w:t xml:space="preserve">przedmiot dzierżawy </w:t>
      </w:r>
      <w:bookmarkEnd w:id="5"/>
      <w:r w:rsidRPr="00D76530">
        <w:rPr>
          <w:rFonts w:ascii="Tahoma" w:eastAsia="Calibri" w:hAnsi="Tahoma"/>
          <w:sz w:val="18"/>
          <w:szCs w:val="18"/>
        </w:rPr>
        <w:t>w miejscu instalacji wymienionym w umowie. Zmiana lokalizacji przedmiotu dzierżawy jest możliwa jedynie po pisemnym wyrażeniu zgody przez Wykonawcę; powyższe wiąże się koniecznością dokonania ponownej instalacji i podłączenia sprzętu do systemu informatycznego przez Wykonawcę na koszt Zamawiającego</w:t>
      </w:r>
      <w:r w:rsidRPr="00D76530">
        <w:rPr>
          <w:rFonts w:ascii="Tahoma" w:eastAsia="Calibri" w:hAnsi="Tahoma"/>
          <w:b/>
          <w:bCs/>
          <w:sz w:val="18"/>
          <w:szCs w:val="18"/>
        </w:rPr>
        <w:t>.</w:t>
      </w:r>
    </w:p>
    <w:p w:rsidR="00D76530" w:rsidRPr="00D76530" w:rsidRDefault="00B87B31" w:rsidP="00D765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D76530">
        <w:rPr>
          <w:rFonts w:ascii="Tahoma" w:eastAsia="Calibri" w:hAnsi="Tahoma"/>
          <w:sz w:val="18"/>
          <w:szCs w:val="18"/>
        </w:rPr>
        <w:t>Zamawiający zobowiązany jest używać przedmiot dzierżawy zgodnie z przeznaczeniem i instrukcjami producenta oraz utrzymywać go w stanie odpowiadającym normalnemu zużyciu eksploatacyjnemu.</w:t>
      </w:r>
    </w:p>
    <w:p w:rsidR="00D76530" w:rsidRPr="00D76530" w:rsidRDefault="00B87B31" w:rsidP="00D765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D76530">
        <w:rPr>
          <w:rFonts w:ascii="Tahoma" w:eastAsia="Calibri" w:hAnsi="Tahoma"/>
          <w:sz w:val="18"/>
          <w:szCs w:val="18"/>
        </w:rPr>
        <w:t xml:space="preserve">Zamawiający nie będzie dokonywał jakichkolwiek zmian, czy przeróbek przedmiotu dzierżawy, ani usuwał, odłączał lub dołączał jakichkolwiek części bez pisemnej zgody Wykonawcy. </w:t>
      </w:r>
    </w:p>
    <w:p w:rsidR="00D76530" w:rsidRPr="00D76530" w:rsidRDefault="00B87B31" w:rsidP="00D765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D76530">
        <w:rPr>
          <w:rFonts w:ascii="Tahoma" w:eastAsia="Calibri" w:hAnsi="Tahoma"/>
          <w:sz w:val="18"/>
          <w:szCs w:val="18"/>
        </w:rPr>
        <w:t>Zamawiający bez zgody Wykonawcy nie może oddać przedmiotu dzierżawy do bezpłatnego używania ani go poddzierżawiać.</w:t>
      </w:r>
    </w:p>
    <w:p w:rsidR="00D76530" w:rsidRPr="00D76530" w:rsidRDefault="00B87B31" w:rsidP="00D765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D76530">
        <w:rPr>
          <w:rFonts w:ascii="Tahoma" w:hAnsi="Tahoma"/>
          <w:sz w:val="18"/>
          <w:szCs w:val="18"/>
        </w:rPr>
        <w:t>Wykonawca ma prawo kontrolowania w każdym czasie, przez upoważnione przez siebie i uzgodnione z Zamawiającym osoby, sposobu wykorzystania i stanu przedmiotu dzierżawy oraz dokumentów z nim związanych.</w:t>
      </w:r>
    </w:p>
    <w:p w:rsidR="00B87B31" w:rsidRPr="00D76530" w:rsidRDefault="00B87B31" w:rsidP="00D765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D76530">
        <w:rPr>
          <w:rFonts w:ascii="Tahoma" w:hAnsi="Tahoma"/>
          <w:sz w:val="18"/>
          <w:szCs w:val="18"/>
        </w:rPr>
        <w:t>Po zakończeniu niniejszej umowy dzierżawy Wykonawca zobowiązuje się do odebrania sprzętu dzierżawionego w terminie 30 dni lub przekazania przedmiotu dzierżawy Zamawiającemu na własnoś</w:t>
      </w:r>
      <w:r w:rsidR="00F375E3" w:rsidRPr="00D76530">
        <w:rPr>
          <w:rFonts w:ascii="Tahoma" w:hAnsi="Tahoma"/>
          <w:sz w:val="18"/>
          <w:szCs w:val="18"/>
        </w:rPr>
        <w:t xml:space="preserve">ć po uprzednich negocjacjach, </w:t>
      </w:r>
      <w:r w:rsidR="00F375E3" w:rsidRPr="00D76530">
        <w:rPr>
          <w:rFonts w:ascii="Tahoma" w:hAnsi="Tahoma"/>
          <w:iCs/>
          <w:sz w:val="18"/>
          <w:szCs w:val="18"/>
        </w:rPr>
        <w:t>na zasadzie prawa pierwokupu.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8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GWARANCJA I SERWIS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zapewnia, że przedmiot dzierżawy:</w:t>
      </w:r>
    </w:p>
    <w:p w:rsidR="00B87B31" w:rsidRPr="00F93191" w:rsidRDefault="00B87B31" w:rsidP="00B87B31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Tahoma" w:hAnsi="Tahoma"/>
          <w:b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odpowiada parametrom określonym </w:t>
      </w:r>
      <w:r w:rsidRPr="00F93191">
        <w:rPr>
          <w:rFonts w:ascii="Tahoma" w:hAnsi="Tahoma"/>
          <w:sz w:val="18"/>
          <w:szCs w:val="18"/>
        </w:rPr>
        <w:t xml:space="preserve">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 </w:t>
      </w:r>
      <w:r w:rsidRPr="00F93191">
        <w:rPr>
          <w:rFonts w:ascii="Tahoma" w:hAnsi="Tahoma"/>
          <w:sz w:val="18"/>
          <w:szCs w:val="18"/>
          <w:lang w:val="x-none"/>
        </w:rPr>
        <w:t>przez Zamawiającego</w:t>
      </w:r>
      <w:r w:rsidRPr="00F93191">
        <w:rPr>
          <w:rFonts w:ascii="Tahoma" w:hAnsi="Tahoma"/>
          <w:sz w:val="18"/>
          <w:szCs w:val="18"/>
        </w:rPr>
        <w:t xml:space="preserve">, </w:t>
      </w:r>
      <w:r w:rsidRPr="00F93191">
        <w:rPr>
          <w:rFonts w:ascii="Tahoma" w:hAnsi="Tahoma"/>
          <w:sz w:val="18"/>
          <w:szCs w:val="18"/>
          <w:lang w:val="x-none"/>
        </w:rPr>
        <w:t>nadto jest wolny od wad prawnych i nie stanowi zabezpieczenia  roszczeń na rzecz osób trzecich oraz jest wolny od wad fizycznych i kompletny</w:t>
      </w:r>
      <w:r w:rsidRPr="00F93191">
        <w:rPr>
          <w:rFonts w:ascii="Tahoma" w:hAnsi="Tahoma"/>
          <w:b/>
          <w:sz w:val="18"/>
          <w:szCs w:val="18"/>
        </w:rPr>
        <w:t>,</w:t>
      </w:r>
    </w:p>
    <w:p w:rsidR="00B87B31" w:rsidRPr="00F93191" w:rsidRDefault="00B87B31" w:rsidP="00B87B31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Tahoma" w:hAnsi="Tahoma"/>
          <w:b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posiada wymagane przez Zamawiającego </w:t>
      </w:r>
      <w:r w:rsidRPr="00F93191">
        <w:rPr>
          <w:rFonts w:ascii="Tahoma" w:hAnsi="Tahoma"/>
          <w:b/>
          <w:sz w:val="18"/>
          <w:szCs w:val="18"/>
          <w:lang w:val="x-none"/>
        </w:rPr>
        <w:t>dokumenty</w:t>
      </w:r>
      <w:r w:rsidRPr="00F93191">
        <w:rPr>
          <w:rFonts w:ascii="Tahoma" w:hAnsi="Tahoma"/>
          <w:sz w:val="18"/>
          <w:szCs w:val="18"/>
          <w:lang w:val="x-none"/>
        </w:rPr>
        <w:t xml:space="preserve"> oraz </w:t>
      </w:r>
      <w:r w:rsidRPr="00F93191">
        <w:rPr>
          <w:rFonts w:ascii="Tahoma" w:hAnsi="Tahoma"/>
          <w:b/>
          <w:sz w:val="18"/>
          <w:szCs w:val="18"/>
          <w:lang w:val="x-none"/>
        </w:rPr>
        <w:t>instrukcje w języku polskim</w:t>
      </w:r>
      <w:r w:rsidRPr="00F93191">
        <w:rPr>
          <w:rFonts w:ascii="Tahoma" w:hAnsi="Tahoma"/>
          <w:sz w:val="18"/>
          <w:szCs w:val="18"/>
          <w:lang w:val="x-none"/>
        </w:rPr>
        <w:t xml:space="preserve">, które zostaną dostarczone Zamawiającemu w terminie dostawy przedmiotu umowy lub na wezwanie Zamawiającemu – zgodnie z wymogami ujętymi w </w:t>
      </w:r>
      <w:r w:rsidRPr="00F93191">
        <w:rPr>
          <w:rFonts w:ascii="Tahoma" w:hAnsi="Tahoma"/>
          <w:b/>
          <w:sz w:val="18"/>
          <w:szCs w:val="18"/>
          <w:lang w:val="x-none"/>
        </w:rPr>
        <w:t>załączniku nr 1</w:t>
      </w:r>
      <w:r w:rsidRPr="00F93191">
        <w:rPr>
          <w:rFonts w:ascii="Tahoma" w:hAnsi="Tahoma"/>
          <w:sz w:val="18"/>
          <w:szCs w:val="18"/>
          <w:lang w:val="x-none"/>
        </w:rPr>
        <w:t xml:space="preserve"> do niniejszej umowy.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Koszty napraw, przeglądów i konserwacji w okresie trwania umowy dzierżawy ponosi Wykonawca (łącznie z dojazdem) - za wyjątkiem okoliczności, gdy konieczność dokonania napraw powstała z winy Zamawiającego na skutek nieprawidłowej eksploatacji przedmiotu dzierżawy, tj. gdy Zamawiający postępował niezgodnie z instrukcją obsługi aparatu lub powstały wyraźne uszkodzenia mechaniczne ze strony Zamawiającego – wówczas koszty napraw i części zamiennych pokrywa Zamawiający. Wymogi serwisowe muszą być podane w księdze serwisowej przedmiotu umowy. 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trike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udziela Zamawiającemu </w:t>
      </w:r>
      <w:r>
        <w:rPr>
          <w:rFonts w:ascii="Tahoma" w:hAnsi="Tahoma"/>
          <w:sz w:val="18"/>
          <w:szCs w:val="18"/>
        </w:rPr>
        <w:t>rękojmi</w:t>
      </w:r>
      <w:r w:rsidRPr="00F93191">
        <w:rPr>
          <w:rFonts w:ascii="Tahoma" w:hAnsi="Tahoma"/>
          <w:sz w:val="18"/>
          <w:szCs w:val="18"/>
        </w:rPr>
        <w:t xml:space="preserve"> na przedmiot dzierżawy na okres trwania niniejszej umowy, od daty uruchomienia przedmiotu umowy i zobowiązuje się do przeglądu przedmiotu umowy zgodnie z </w:t>
      </w:r>
      <w:r w:rsidRPr="00F93191">
        <w:rPr>
          <w:rFonts w:ascii="Tahoma" w:hAnsi="Tahoma"/>
          <w:b/>
          <w:sz w:val="18"/>
          <w:szCs w:val="18"/>
        </w:rPr>
        <w:t>instrukcją serwisową</w:t>
      </w:r>
      <w:r w:rsidRPr="00F93191">
        <w:rPr>
          <w:rFonts w:ascii="Tahoma" w:hAnsi="Tahoma"/>
          <w:sz w:val="18"/>
          <w:szCs w:val="18"/>
        </w:rPr>
        <w:t xml:space="preserve">  i </w:t>
      </w:r>
      <w:r w:rsidRPr="00F93191">
        <w:rPr>
          <w:rFonts w:ascii="Tahoma" w:hAnsi="Tahoma"/>
          <w:b/>
          <w:sz w:val="18"/>
          <w:szCs w:val="18"/>
        </w:rPr>
        <w:t xml:space="preserve">harmonogramem serwisowania. 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Szczegółowe terminy reakcji i naprawy zostały wskazane 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umowy. </w:t>
      </w:r>
    </w:p>
    <w:p w:rsidR="00B87B31" w:rsidRPr="00F93191" w:rsidRDefault="00B87B31" w:rsidP="00B87B31">
      <w:p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lastRenderedPageBreak/>
        <w:t>Adres serwisu nr telefonu i nazwisko osoby</w:t>
      </w:r>
      <w:r w:rsidRPr="00F93191">
        <w:rPr>
          <w:rFonts w:ascii="Tahoma" w:hAnsi="Tahoma"/>
          <w:sz w:val="18"/>
          <w:szCs w:val="18"/>
        </w:rPr>
        <w:t xml:space="preserve"> odpowiedzialnej za serwisowanie sprzętu, e-mail:</w:t>
      </w:r>
    </w:p>
    <w:p w:rsidR="00B87B31" w:rsidRPr="00F93191" w:rsidRDefault="00B87B31" w:rsidP="00B87B31">
      <w:p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_____________________________________________________________________________</w:t>
      </w:r>
    </w:p>
    <w:p w:rsidR="00B87B31" w:rsidRPr="006433C6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b/>
          <w:bCs/>
          <w:sz w:val="18"/>
        </w:rPr>
      </w:pPr>
      <w:r w:rsidRPr="006433C6">
        <w:rPr>
          <w:rFonts w:ascii="Tahoma" w:hAnsi="Tahoma"/>
          <w:b/>
          <w:bCs/>
          <w:sz w:val="18"/>
          <w:szCs w:val="18"/>
        </w:rPr>
        <w:t>Czas reakcji serwisu od momentu zgłoszenia awarii i czas naprawy przedmiotu umowy oraz termin dostarczenia sprzętu zastępczego (w przypadku braku możliwości naprawy) - zostały szczegółowo określone w Załączniku nr 1 d</w:t>
      </w:r>
      <w:r w:rsidR="00C50799">
        <w:rPr>
          <w:rFonts w:ascii="Tahoma" w:hAnsi="Tahoma"/>
          <w:b/>
          <w:bCs/>
          <w:sz w:val="18"/>
          <w:szCs w:val="18"/>
        </w:rPr>
        <w:t>o umowy.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</w:rPr>
        <w:t>W przypadku dostarczenia aparatu zastępczego</w:t>
      </w:r>
      <w:r w:rsidRPr="001B3A7E">
        <w:rPr>
          <w:rFonts w:ascii="Tahoma" w:hAnsi="Tahoma"/>
          <w:sz w:val="18"/>
        </w:rPr>
        <w:t xml:space="preserve"> (na czas naprawy przedmiotu dzierżawy) – może być on używany przez Dzierżawcę przez okres </w:t>
      </w:r>
      <w:r w:rsidR="00C50799">
        <w:rPr>
          <w:rFonts w:ascii="Tahoma" w:hAnsi="Tahoma"/>
          <w:b/>
          <w:sz w:val="18"/>
        </w:rPr>
        <w:t>wskazany w załączniku nr 1</w:t>
      </w:r>
      <w:r w:rsidRPr="001B3A7E">
        <w:rPr>
          <w:rFonts w:ascii="Tahoma" w:hAnsi="Tahoma"/>
          <w:sz w:val="18"/>
        </w:rPr>
        <w:t>, od daty jego dostarczenia. W ciągu tego okresu Wydzierżawiający zobowiązuje się dostarczyć właściwy przedmiot dzierżawy (naprawiony lub inny) o takich samych parametrach jak wymieniony</w:t>
      </w:r>
      <w:r w:rsidRPr="001B3A7E">
        <w:rPr>
          <w:rFonts w:ascii="Tahoma" w:hAnsi="Tahoma"/>
          <w:b/>
          <w:sz w:val="18"/>
          <w:szCs w:val="18"/>
        </w:rPr>
        <w:t>.</w:t>
      </w:r>
    </w:p>
    <w:p w:rsidR="00B87B31" w:rsidRPr="00DA35DF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color w:val="806000" w:themeColor="accent4" w:themeShade="80"/>
          <w:sz w:val="18"/>
        </w:rPr>
      </w:pPr>
      <w:r w:rsidRPr="00F375E3">
        <w:rPr>
          <w:rFonts w:ascii="Tahoma" w:hAnsi="Tahoma"/>
          <w:sz w:val="18"/>
        </w:rPr>
        <w:t>Za czas nieczynności przedmiotu dzierżawy - Wydzierżawiający pokryje koszty badań przeprowadzonych w innym laboratorium (wraz z ich transportem) lub w laboratorium Zamawiającego wykonane na innym analizatorze i odczynnikach innej firmy</w:t>
      </w:r>
      <w:r w:rsidR="00F375E3" w:rsidRPr="00E01B60">
        <w:rPr>
          <w:rFonts w:ascii="Tahoma" w:hAnsi="Tahoma"/>
          <w:sz w:val="18"/>
        </w:rPr>
        <w:t>, w przypadku gdy wykonawca nie dostarczy analizatora zastępczego.</w:t>
      </w:r>
      <w:r w:rsidR="00DA35DF">
        <w:rPr>
          <w:rFonts w:ascii="Tahoma" w:hAnsi="Tahoma"/>
          <w:sz w:val="18"/>
        </w:rPr>
        <w:t xml:space="preserve"> </w:t>
      </w:r>
      <w:r w:rsidR="00DA35DF" w:rsidRPr="00DA35DF">
        <w:rPr>
          <w:rFonts w:ascii="Tahoma" w:hAnsi="Tahoma"/>
          <w:bCs/>
          <w:color w:val="806000" w:themeColor="accent4" w:themeShade="80"/>
          <w:sz w:val="18"/>
          <w:szCs w:val="18"/>
        </w:rPr>
        <w:t>Zamawiający na wniosek Wykonawcy udokumentuje poniesione koszty</w:t>
      </w:r>
      <w:r w:rsidR="00DA35DF">
        <w:rPr>
          <w:rFonts w:ascii="Tahoma" w:hAnsi="Tahoma"/>
          <w:bCs/>
          <w:color w:val="806000" w:themeColor="accent4" w:themeShade="80"/>
          <w:sz w:val="18"/>
          <w:szCs w:val="18"/>
        </w:rPr>
        <w:t>.</w:t>
      </w:r>
    </w:p>
    <w:p w:rsidR="00B87B31" w:rsidRPr="00F375E3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eastAsia="Arial Unicode MS" w:hAnsi="Tahoma"/>
          <w:sz w:val="18"/>
        </w:rPr>
      </w:pPr>
      <w:r w:rsidRPr="00F375E3">
        <w:rPr>
          <w:rFonts w:ascii="Tahoma" w:hAnsi="Tahoma"/>
          <w:sz w:val="18"/>
        </w:rPr>
        <w:t>Wydzierżawiający zobowiązany jest do wymiany urządzenia na wolne od wad w przypadku:</w:t>
      </w:r>
    </w:p>
    <w:p w:rsidR="00B87B31" w:rsidRPr="001B3A7E" w:rsidRDefault="00B87B31" w:rsidP="004D1565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Arial Unicode MS" w:hAnsi="Tahoma"/>
          <w:sz w:val="18"/>
        </w:rPr>
      </w:pPr>
      <w:r w:rsidRPr="001B3A7E">
        <w:rPr>
          <w:rFonts w:ascii="Tahoma" w:hAnsi="Tahoma"/>
          <w:sz w:val="18"/>
        </w:rPr>
        <w:t xml:space="preserve">kolejnej  naprawy tego samego podzespołu w ciągu 3 miesięcy </w:t>
      </w:r>
    </w:p>
    <w:p w:rsidR="00B87B31" w:rsidRPr="001B3A7E" w:rsidRDefault="00B87B31" w:rsidP="004D1565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Arial Unicode MS" w:hAnsi="Tahoma"/>
          <w:sz w:val="18"/>
        </w:rPr>
      </w:pPr>
      <w:r w:rsidRPr="001B3A7E">
        <w:rPr>
          <w:rFonts w:ascii="Tahoma" w:hAnsi="Tahoma"/>
          <w:sz w:val="18"/>
        </w:rPr>
        <w:t xml:space="preserve">lub w </w:t>
      </w:r>
      <w:r w:rsidRPr="001B3A7E">
        <w:rPr>
          <w:rFonts w:ascii="Tahoma" w:hAnsi="Tahoma"/>
          <w:sz w:val="18"/>
          <w:szCs w:val="18"/>
        </w:rPr>
        <w:t xml:space="preserve">przypadku naprawy tej samej części - po trzeciej jej awarii. 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W przypadku 3-krotnej naprawy tego samego urządzenia w ciągu kolejnych 3 miesięcy - Wydzierżawiający zobowiązany jest do wymiany urządzenia na nowe, o tych samych parametrach i wolne od wad. </w:t>
      </w:r>
    </w:p>
    <w:p w:rsidR="00B87B31" w:rsidRDefault="00DA35DF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konieczności </w:t>
      </w:r>
      <w:r w:rsidRPr="00DA35DF">
        <w:rPr>
          <w:rFonts w:ascii="Tahoma" w:hAnsi="Tahoma"/>
          <w:color w:val="806000" w:themeColor="accent4" w:themeShade="80"/>
          <w:sz w:val="18"/>
        </w:rPr>
        <w:t>trzy</w:t>
      </w:r>
      <w:r w:rsidR="00B87B31" w:rsidRPr="00DA35DF">
        <w:rPr>
          <w:rFonts w:ascii="Tahoma" w:hAnsi="Tahoma"/>
          <w:color w:val="806000" w:themeColor="accent4" w:themeShade="80"/>
          <w:sz w:val="18"/>
        </w:rPr>
        <w:t>krotnej</w:t>
      </w:r>
      <w:r w:rsidR="00B87B31" w:rsidRPr="001B3A7E">
        <w:rPr>
          <w:rFonts w:ascii="Tahoma" w:hAnsi="Tahoma"/>
          <w:sz w:val="18"/>
        </w:rPr>
        <w:t xml:space="preserve"> wymiany aparatu na inny  z powodu jego wad i usterek – Zamawiający ma prawo rozwiązać niniejszą umowę z winy Wykonawcy.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9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KARY UMOWNE</w:t>
      </w:r>
    </w:p>
    <w:p w:rsidR="00B87B3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B87B31" w:rsidRPr="001B3A7E" w:rsidRDefault="00B87B31" w:rsidP="004D1565">
      <w:pPr>
        <w:pStyle w:val="Akapitzlist"/>
        <w:numPr>
          <w:ilvl w:val="0"/>
          <w:numId w:val="29"/>
        </w:numPr>
        <w:spacing w:before="100"/>
        <w:contextualSpacing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 xml:space="preserve">w wysokości 0,2% wartości umownej przedmiotu dostawy nie dostarczonej w terminie lub wadliwej – za każdy rozpoczęty dzień zwłoki - do dnia wykonania umowy - bez wad, dotyczy terminów wynikających z zapisów </w:t>
      </w:r>
      <w:r w:rsidRPr="00C50799">
        <w:rPr>
          <w:rFonts w:ascii="Tahoma" w:hAnsi="Tahoma"/>
          <w:sz w:val="18"/>
          <w:szCs w:val="18"/>
        </w:rPr>
        <w:t>§ 2</w:t>
      </w:r>
      <w:r w:rsidRPr="001B3A7E">
        <w:rPr>
          <w:rFonts w:ascii="Tahoma" w:hAnsi="Tahoma"/>
          <w:sz w:val="18"/>
          <w:szCs w:val="18"/>
          <w:u w:val="single"/>
        </w:rPr>
        <w:t xml:space="preserve"> </w:t>
      </w:r>
      <w:r w:rsidRPr="00C50799">
        <w:rPr>
          <w:rFonts w:ascii="Tahoma" w:hAnsi="Tahoma"/>
          <w:sz w:val="18"/>
          <w:szCs w:val="18"/>
        </w:rPr>
        <w:t xml:space="preserve">ust.. 3, 7, 8   oraz § 6 ust. 2, 3- 8, </w:t>
      </w:r>
      <w:r w:rsidRPr="001B3A7E">
        <w:rPr>
          <w:rFonts w:ascii="Tahoma" w:hAnsi="Tahoma"/>
          <w:sz w:val="18"/>
          <w:szCs w:val="18"/>
        </w:rPr>
        <w:t xml:space="preserve">  niniejszej umowy.</w:t>
      </w:r>
    </w:p>
    <w:p w:rsidR="00B87B31" w:rsidRPr="001B3A7E" w:rsidRDefault="00B87B31" w:rsidP="004D1565">
      <w:pPr>
        <w:numPr>
          <w:ilvl w:val="0"/>
          <w:numId w:val="29"/>
        </w:numPr>
        <w:suppressAutoHyphens w:val="0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iCs/>
          <w:sz w:val="18"/>
          <w:szCs w:val="18"/>
        </w:rPr>
        <w:t>w wysokości 0,2% ogólnej wartości opłat dzierżawnych za okres 36 miesięcy za każdy rozpoczęty dzień</w:t>
      </w:r>
      <w:r w:rsidRPr="001B3A7E">
        <w:rPr>
          <w:rFonts w:ascii="Tahoma" w:hAnsi="Tahoma"/>
          <w:sz w:val="18"/>
          <w:szCs w:val="18"/>
        </w:rPr>
        <w:t xml:space="preserve"> zwłoki, dostawy nie dostarczonej w terminie lub wadliwej lub naruszającej postanowienia dotyczące warunków gwarancji i serwisu – </w:t>
      </w:r>
      <w:r w:rsidRPr="001B3A7E">
        <w:rPr>
          <w:rFonts w:ascii="Tahoma" w:hAnsi="Tahoma"/>
          <w:sz w:val="18"/>
        </w:rPr>
        <w:t xml:space="preserve">dotyczy szczególnie terminów wynikających z zapisów </w:t>
      </w:r>
      <w:r w:rsidRPr="00C50799">
        <w:rPr>
          <w:rFonts w:ascii="Tahoma" w:hAnsi="Tahoma"/>
          <w:sz w:val="18"/>
        </w:rPr>
        <w:t>§ 2 ust. 10, 11, 12 oraz  § 8 ust. 5,</w:t>
      </w:r>
      <w:r w:rsidRPr="001B3A7E">
        <w:rPr>
          <w:rFonts w:ascii="Tahoma" w:hAnsi="Tahoma"/>
          <w:sz w:val="18"/>
          <w:u w:val="single"/>
        </w:rPr>
        <w:t xml:space="preserve"> 6 </w:t>
      </w:r>
      <w:r w:rsidRPr="001B3A7E">
        <w:rPr>
          <w:rFonts w:ascii="Tahoma" w:hAnsi="Tahoma"/>
          <w:sz w:val="18"/>
        </w:rPr>
        <w:t>niniejszej umowy za każdy rozpoczęty dzień zwłoki – do dnia wykonania umowy – bez wad.</w:t>
      </w:r>
    </w:p>
    <w:p w:rsidR="00B87B31" w:rsidRPr="001B3A7E" w:rsidRDefault="00B87B31" w:rsidP="004D1565">
      <w:pPr>
        <w:numPr>
          <w:ilvl w:val="0"/>
          <w:numId w:val="29"/>
        </w:numPr>
        <w:suppressAutoHyphens w:val="0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W przypadku, gdy wynik badania nie zostanie wydany w wymaganym czasie - z powodu: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braku dostaw z winy wykonawcy,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niesprawnego systemu informatycznego (dotyczy również wadliwie działającego systemu oraz archiwizacji wyników oraz wyników przesyłanych drogą elektroniczną do odbiorcy zewnętrznego</w:t>
      </w:r>
      <w:r>
        <w:rPr>
          <w:rFonts w:ascii="Tahoma" w:hAnsi="Tahoma" w:cs="Tahoma"/>
          <w:sz w:val="18"/>
          <w:szCs w:val="18"/>
        </w:rPr>
        <w:t>),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niesprawnego przedmiotu zamówienia (np. analizatory,</w:t>
      </w:r>
      <w:r>
        <w:rPr>
          <w:rFonts w:ascii="Tahoma" w:hAnsi="Tahoma" w:cs="Tahoma"/>
          <w:sz w:val="18"/>
          <w:szCs w:val="18"/>
        </w:rPr>
        <w:t xml:space="preserve"> </w:t>
      </w:r>
      <w:r w:rsidRPr="001B3A7E">
        <w:rPr>
          <w:rFonts w:ascii="Tahoma" w:hAnsi="Tahoma" w:cs="Tahoma"/>
          <w:sz w:val="18"/>
          <w:szCs w:val="18"/>
        </w:rPr>
        <w:t>wirówka)</w:t>
      </w:r>
    </w:p>
    <w:p w:rsidR="00B87B31" w:rsidRPr="001B3A7E" w:rsidRDefault="00B87B31" w:rsidP="00B87B31">
      <w:pPr>
        <w:pStyle w:val="Tekstpodstawowy31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Wykonawca ponosi pełna odpowiedzialność za zaistniałą sytuację wobec osób trzecich.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przekroczenia terminu płatności wskazanego w § 5 ust. 1 i 2 niniejszej umowy, Wykonawca jest uprawniony do żądania od Zamawiającego odsetek ustawowych za opóźnienia w transakcjach handlowych.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Za odstąpienie lub wypowiedzenie od umowy z winy Strony przeciwnej – obie Strony zastrzegają możliwość żądania kary umownej w wysokości 5% wartości umowy, o której mowa w § 4 ust. 1  niniejszej umowy.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Zamawiający  w razie zwłoki w zapłacie kary może dokonać potrącenia kary umownej z wynagrodzenia Wykonawcy. </w:t>
      </w:r>
    </w:p>
    <w:p w:rsidR="00D063EE" w:rsidRDefault="00D063EE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10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CESJA WIERZYTELNOŚCI</w:t>
      </w:r>
    </w:p>
    <w:p w:rsidR="00B87B31" w:rsidRPr="00F93191" w:rsidRDefault="00B87B31" w:rsidP="00B87B3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eastAsia="en-US"/>
        </w:rPr>
      </w:pPr>
      <w:r w:rsidRPr="00F93191">
        <w:rPr>
          <w:rFonts w:ascii="Tahoma" w:hAnsi="Tahoma"/>
          <w:sz w:val="18"/>
          <w:szCs w:val="18"/>
          <w:lang w:eastAsia="en-US"/>
        </w:rPr>
        <w:t xml:space="preserve">1. </w:t>
      </w:r>
      <w:r w:rsidRPr="00F93191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F93191">
        <w:rPr>
          <w:rFonts w:ascii="Tahoma" w:hAnsi="Tahoma"/>
          <w:sz w:val="18"/>
          <w:szCs w:val="18"/>
          <w:lang w:eastAsia="en-US"/>
        </w:rPr>
        <w:t xml:space="preserve">. </w:t>
      </w:r>
    </w:p>
    <w:p w:rsidR="00B87B31" w:rsidRPr="00F93191" w:rsidRDefault="00B87B31" w:rsidP="00B87B3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eastAsia="en-US"/>
        </w:rPr>
      </w:pPr>
      <w:r w:rsidRPr="00F93191">
        <w:rPr>
          <w:rFonts w:ascii="Tahoma" w:hAnsi="Tahoma"/>
          <w:sz w:val="18"/>
          <w:szCs w:val="18"/>
          <w:lang w:eastAsia="en-US"/>
        </w:rPr>
        <w:lastRenderedPageBreak/>
        <w:t xml:space="preserve">2. </w:t>
      </w:r>
      <w:r w:rsidRPr="00F93191"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  <w:r w:rsidRPr="00F93191">
        <w:rPr>
          <w:rFonts w:ascii="Tahoma" w:hAnsi="Tahoma"/>
          <w:sz w:val="18"/>
          <w:szCs w:val="18"/>
          <w:lang w:eastAsia="en-US"/>
        </w:rPr>
        <w:t xml:space="preserve">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11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 xml:space="preserve"> PODWYKONAWCY - jeśli dotyczy*</w:t>
      </w:r>
    </w:p>
    <w:p w:rsidR="00B87B31" w:rsidRPr="00F93191" w:rsidRDefault="00B87B31" w:rsidP="00B87B31">
      <w:pPr>
        <w:numPr>
          <w:ilvl w:val="3"/>
          <w:numId w:val="17"/>
        </w:numPr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Podwykonawca/cy zrealizuje/ją wskazany niżej zakres części zamówienia: </w:t>
      </w:r>
    </w:p>
    <w:p w:rsidR="00B87B31" w:rsidRPr="00F93191" w:rsidRDefault="00B87B31" w:rsidP="00B87B31">
      <w:pPr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______________________________________________________________________________________</w:t>
      </w:r>
    </w:p>
    <w:p w:rsidR="00B87B31" w:rsidRPr="00F93191" w:rsidRDefault="00B87B31" w:rsidP="00B87B31">
      <w:pPr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</w:rPr>
        <w:t>2</w:t>
      </w:r>
      <w:r w:rsidRPr="00F93191">
        <w:rPr>
          <w:rFonts w:ascii="Tahoma" w:hAnsi="Tahoma"/>
          <w:sz w:val="18"/>
          <w:szCs w:val="18"/>
          <w:lang w:val="x-none"/>
        </w:rPr>
        <w:t xml:space="preserve">. Wykonawca na swój koszt pełni funkcję koordynacyjną w stosunku do części zamówienia realizowanego przez jego podwykonawców. </w:t>
      </w:r>
    </w:p>
    <w:p w:rsidR="00B87B31" w:rsidRPr="00F93191" w:rsidRDefault="00B87B31" w:rsidP="00B87B31">
      <w:pPr>
        <w:tabs>
          <w:tab w:val="num" w:pos="0"/>
        </w:tabs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</w:rPr>
        <w:t xml:space="preserve">3. </w:t>
      </w:r>
      <w:r w:rsidRPr="00F93191">
        <w:rPr>
          <w:rFonts w:ascii="Tahoma" w:hAnsi="Tahoma"/>
          <w:sz w:val="18"/>
          <w:szCs w:val="18"/>
          <w:lang w:val="x-none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12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ZMIANY UMOWY</w:t>
      </w:r>
    </w:p>
    <w:p w:rsidR="00B87B31" w:rsidRPr="00F93191" w:rsidRDefault="00B87B31" w:rsidP="00B87B31">
      <w:pPr>
        <w:numPr>
          <w:ilvl w:val="0"/>
          <w:numId w:val="18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umowy zastrzegają sobie prawo do wprowadzenia zmian umowy w formie aneksu, który dla swej skuteczności wymaga zachowania formy pisemnej.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Zmiana może nastąpić w przypadkach określonych poniżej: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danych kontrahenta (nazwy, siedziby, nr ewidencyjnego NIP, REGON, formy prawnej itd.),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miejsca realizacji umowy czy umówionych terminów,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zamiana asortymentu na inny, np. na skutek wycofania starego i wprowadzenie nowego, o takich samych lub lepszych parametrach użytkowych (zgodnie z zapotrzebowaniem Zamawiającego i w cenie przetargowej)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Wykonawcę, któremu Zamawiający udzielił zamówienia, może zastąpić nowy Wykonawca:</w:t>
      </w:r>
    </w:p>
    <w:p w:rsidR="00B87B31" w:rsidRPr="00F93191" w:rsidRDefault="00B87B31" w:rsidP="00B87B31">
      <w:pPr>
        <w:tabs>
          <w:tab w:val="left" w:pos="709"/>
        </w:tabs>
        <w:suppressAutoHyphens w:val="0"/>
        <w:spacing w:line="276" w:lineRule="auto"/>
        <w:ind w:left="993" w:hanging="284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B87B31" w:rsidRPr="00F93191" w:rsidRDefault="00B87B31" w:rsidP="00B87B31">
      <w:pPr>
        <w:tabs>
          <w:tab w:val="left" w:pos="709"/>
        </w:tabs>
        <w:suppressAutoHyphens w:val="0"/>
        <w:spacing w:line="276" w:lineRule="auto"/>
        <w:ind w:left="993" w:hanging="284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b) w wyniku przejęcia przez Zamawiającego zobowiązań Wykonawcy względem jego podwykonawców,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zmiany, niezależnie od ich wartości, nie są istotne w rozumieniu ust. 1e art. 144 ustawy P</w:t>
      </w:r>
      <w:r w:rsidRPr="00F93191">
        <w:rPr>
          <w:rFonts w:ascii="Tahoma" w:hAnsi="Tahoma"/>
          <w:sz w:val="18"/>
          <w:szCs w:val="18"/>
        </w:rPr>
        <w:t>zp,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zostały spełnione łącznie następujące warunki:</w:t>
      </w:r>
    </w:p>
    <w:p w:rsidR="00B87B31" w:rsidRPr="00F93191" w:rsidRDefault="00B87B31" w:rsidP="00B87B31">
      <w:pPr>
        <w:numPr>
          <w:ilvl w:val="0"/>
          <w:numId w:val="19"/>
        </w:numPr>
        <w:tabs>
          <w:tab w:val="left" w:pos="709"/>
          <w:tab w:val="left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konieczność zmiany umowy lub umowy ramowej spowodowana jest okolicznościami, których Zamawiający, działając z należytą starannością, nie mógł przewidzieć</w:t>
      </w:r>
    </w:p>
    <w:p w:rsidR="00B87B31" w:rsidRPr="00F93191" w:rsidRDefault="00B87B31" w:rsidP="00B87B31">
      <w:pPr>
        <w:numPr>
          <w:ilvl w:val="0"/>
          <w:numId w:val="19"/>
        </w:numPr>
        <w:tabs>
          <w:tab w:val="left" w:pos="709"/>
          <w:tab w:val="left" w:pos="993"/>
        </w:tabs>
        <w:suppressAutoHyphens w:val="0"/>
        <w:spacing w:line="276" w:lineRule="auto"/>
        <w:ind w:left="567" w:firstLine="142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wartość zmiany nie przekracza 50% wartości zamówienia określonej pierwotnie w umowie lub umowie ramowej.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dopuszczają możliwość zmiany czasu obowiązywania umowy poprzez: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426"/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przedłużenie czasu obowiązywania umowy – w przypadku niezrealizowania w czasie trwania umowy szacunkowej wartości umowy</w:t>
      </w:r>
      <w:bookmarkStart w:id="6" w:name="_Hlk518391912"/>
      <w:r w:rsidRPr="00F93191">
        <w:rPr>
          <w:rFonts w:ascii="Tahoma" w:hAnsi="Tahoma"/>
          <w:sz w:val="18"/>
          <w:szCs w:val="18"/>
          <w:lang w:val="x-none"/>
        </w:rPr>
        <w:t>, określonej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 xml:space="preserve">4 ust.1 </w:t>
      </w:r>
      <w:bookmarkEnd w:id="6"/>
      <w:r w:rsidRPr="00F93191">
        <w:rPr>
          <w:rFonts w:ascii="Tahoma" w:hAnsi="Tahoma"/>
          <w:sz w:val="18"/>
          <w:szCs w:val="18"/>
          <w:lang w:val="x-none"/>
        </w:rPr>
        <w:t xml:space="preserve">do czasu zrealizowania wartościowego pozostałej części kwoty przeznaczonej do zapłaty za wykonanie przedmiotu umowy, z zastrzeżeniem, że ceny jednostkowe, w przedłużonej umowie nie mogą się różnić od cen, określonych przez Wykonawcę 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426"/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skrócenie czasu obowiązywania umowy - w przypadku wyczerpania szacunkowej wartości umowy, określonej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4 ust.1, przed terminem zakończenia umowy, określonym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3.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dopuszczają możliwość zmiany cen w przypadku: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stawki podatku VAT w przypadku ustawowej zmiany wysokości tego podatku – bez konieczności dokonywania zmiany umowy – przy czym zmianie ulega cena jednostkowa brutto, przy zachowaniu ceny jednostkowej netto,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bookmarkStart w:id="7" w:name="_Hlk520104686"/>
      <w:r w:rsidRPr="00F93191">
        <w:rPr>
          <w:rFonts w:ascii="Tahoma" w:hAnsi="Tahoma"/>
          <w:sz w:val="18"/>
          <w:szCs w:val="18"/>
          <w:lang w:val="x-none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7"/>
      <w:r w:rsidRPr="00F93191">
        <w:rPr>
          <w:rFonts w:ascii="Tahoma" w:hAnsi="Tahoma"/>
          <w:sz w:val="18"/>
          <w:szCs w:val="18"/>
          <w:lang w:val="x-none"/>
        </w:rPr>
        <w:t>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lastRenderedPageBreak/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Ponadto, Zamawiający dopuszcza możliwość waloryzacji wynagrodzenia umownego, w razie zmiany: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B87B31" w:rsidRPr="00F93191" w:rsidRDefault="00B87B31" w:rsidP="00B87B31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 xml:space="preserve">- </w:t>
      </w:r>
      <w:r w:rsidRPr="00F93191">
        <w:rPr>
          <w:rFonts w:ascii="Tahoma" w:hAnsi="Tahoma"/>
          <w:sz w:val="18"/>
          <w:szCs w:val="18"/>
        </w:rPr>
        <w:t>jeżeli zmiany te będą miały wpływ na koszty wykonania przedmiotu umowy przez Wykonawcę.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 przypadku, o którym mowa w ust. 6 każda ze stron umowy może -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</w:t>
      </w:r>
      <w:r w:rsidR="00D65363">
        <w:rPr>
          <w:rFonts w:ascii="Tahoma" w:hAnsi="Tahoma"/>
          <w:sz w:val="18"/>
          <w:szCs w:val="18"/>
        </w:rPr>
        <w:t xml:space="preserve"> zmiany, o których mowa w ust. 6</w:t>
      </w:r>
      <w:r w:rsidRPr="00F93191">
        <w:rPr>
          <w:rFonts w:ascii="Tahoma" w:hAnsi="Tahoma"/>
          <w:sz w:val="18"/>
          <w:szCs w:val="18"/>
        </w:rPr>
        <w:t>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:rsidR="00B87B31" w:rsidRPr="00D65363" w:rsidRDefault="00B87B31" w:rsidP="00B87B31">
      <w:pPr>
        <w:numPr>
          <w:ilvl w:val="0"/>
          <w:numId w:val="24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Niepodpisanie aneksu do umowy w terminie 1 miesiąca od dnia złożenia wniosku, o którym mowa w ust. 7 zd. 1 uprawnia stronę składającą wniosek do rozwiązania umowy z zachowaniem trzymiesięcznego okresu wypowiedzenia. Uprawnienie do rozwiązania umowy nie powstaje w przypadku złożenia wniosku z naruszeniem terminu, o którym mowa w ust. 7 zd. 1., </w:t>
      </w:r>
      <w:r w:rsidRPr="00D65363">
        <w:rPr>
          <w:rFonts w:ascii="Tahoma" w:hAnsi="Tahoma"/>
          <w:sz w:val="18"/>
          <w:szCs w:val="18"/>
        </w:rPr>
        <w:t>lub w przypadku złożenia wniosku terminowego, lecz niezawierającego szczegółowego uzasadnienia, o którym mowa w ust. 7 zd. 2.</w:t>
      </w:r>
    </w:p>
    <w:p w:rsidR="00B87B31" w:rsidRPr="00D65363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D65363">
        <w:rPr>
          <w:rFonts w:ascii="Tahoma" w:hAnsi="Tahoma"/>
          <w:b/>
          <w:sz w:val="18"/>
        </w:rPr>
        <w:t xml:space="preserve">§ </w:t>
      </w:r>
      <w:r w:rsidRPr="00D65363">
        <w:rPr>
          <w:rFonts w:ascii="Tahoma" w:hAnsi="Tahoma"/>
          <w:b/>
          <w:sz w:val="18"/>
          <w:szCs w:val="18"/>
        </w:rPr>
        <w:t>13</w:t>
      </w:r>
    </w:p>
    <w:p w:rsidR="00B87B31" w:rsidRPr="00D65363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D65363">
        <w:rPr>
          <w:rFonts w:ascii="Tahoma" w:hAnsi="Tahoma"/>
          <w:b/>
          <w:sz w:val="18"/>
          <w:szCs w:val="18"/>
        </w:rPr>
        <w:t>ODSTĄPIENIE I ROZWIĄZANIE UMOWY</w:t>
      </w:r>
    </w:p>
    <w:p w:rsidR="00B87B31" w:rsidRPr="001B3A7E" w:rsidRDefault="00B87B31" w:rsidP="00B87B31">
      <w:pPr>
        <w:tabs>
          <w:tab w:val="num" w:pos="2101"/>
        </w:tabs>
        <w:spacing w:before="100"/>
        <w:jc w:val="both"/>
        <w:rPr>
          <w:rFonts w:ascii="Tahoma" w:hAnsi="Tahoma"/>
          <w:sz w:val="18"/>
        </w:rPr>
      </w:pPr>
      <w:r w:rsidRPr="00D65363">
        <w:rPr>
          <w:rFonts w:ascii="Tahoma" w:hAnsi="Tahoma"/>
          <w:sz w:val="18"/>
        </w:rPr>
        <w:t xml:space="preserve">1. Niniejszą umowę każda ze stron może rozwiązać z zachowaniem </w:t>
      </w:r>
      <w:r w:rsidRPr="001B3A7E">
        <w:rPr>
          <w:rFonts w:ascii="Tahoma" w:hAnsi="Tahoma"/>
          <w:sz w:val="18"/>
        </w:rPr>
        <w:t>trybu pisemnego zawiadomienia oraz</w:t>
      </w:r>
      <w:r w:rsidR="00D65363">
        <w:rPr>
          <w:rFonts w:ascii="Tahoma" w:hAnsi="Tahoma"/>
          <w:sz w:val="18"/>
        </w:rPr>
        <w:t xml:space="preserve">          </w:t>
      </w:r>
      <w:r w:rsidRPr="001B3A7E">
        <w:rPr>
          <w:rFonts w:ascii="Tahoma" w:hAnsi="Tahoma"/>
          <w:sz w:val="18"/>
        </w:rPr>
        <w:t xml:space="preserve"> 3-miesięcznego terminu wypowiedzenia - w przypadku wystąpienia okoliczności nie przewidzianych w niniejszej umowie i uniemożliwiających lub znacznie utrudniających prawidłową realizację umowy (powyższe nie dotyczy zmiany cen jednostkowych przedmiotu zamówienia).</w:t>
      </w:r>
    </w:p>
    <w:p w:rsidR="00B87B31" w:rsidRPr="001B3A7E" w:rsidRDefault="00B87B31" w:rsidP="00B87B31">
      <w:pPr>
        <w:tabs>
          <w:tab w:val="num" w:pos="2101"/>
        </w:tabs>
        <w:spacing w:before="10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B87B31" w:rsidRPr="001B3A7E" w:rsidRDefault="00B87B31" w:rsidP="00B87B31">
      <w:pPr>
        <w:spacing w:before="10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3. Strony umowy zastrzegają prawo </w:t>
      </w:r>
      <w:r w:rsidRPr="00C50799">
        <w:rPr>
          <w:rFonts w:ascii="Tahoma" w:hAnsi="Tahoma"/>
          <w:sz w:val="18"/>
        </w:rPr>
        <w:t>do rozwiązania umowy ze skutkiem natychmiastowym</w:t>
      </w:r>
      <w:r w:rsidRPr="001B3A7E">
        <w:rPr>
          <w:rFonts w:ascii="Tahoma" w:hAnsi="Tahoma"/>
          <w:sz w:val="18"/>
        </w:rPr>
        <w:t xml:space="preserve"> w przypadku nie wykonania lub nienależytego wykonania umowy – </w:t>
      </w:r>
      <w:r w:rsidRPr="001B3A7E">
        <w:rPr>
          <w:rFonts w:ascii="Tahoma" w:hAnsi="Tahoma"/>
          <w:b/>
          <w:sz w:val="18"/>
        </w:rPr>
        <w:t xml:space="preserve">po uprzednim pisemnym wyznaczeniu dodatkowego terminu (nie krótszego niż </w:t>
      </w:r>
      <w:r w:rsidR="00382285" w:rsidRPr="00382285">
        <w:rPr>
          <w:rFonts w:ascii="Tahoma" w:hAnsi="Tahoma"/>
          <w:b/>
          <w:color w:val="806000" w:themeColor="accent4" w:themeShade="80"/>
          <w:sz w:val="18"/>
        </w:rPr>
        <w:t>5 dni roboc</w:t>
      </w:r>
      <w:r w:rsidR="00382285">
        <w:rPr>
          <w:rFonts w:ascii="Tahoma" w:hAnsi="Tahoma"/>
          <w:b/>
          <w:color w:val="806000" w:themeColor="accent4" w:themeShade="80"/>
          <w:sz w:val="18"/>
        </w:rPr>
        <w:t>z</w:t>
      </w:r>
      <w:r w:rsidR="00382285" w:rsidRPr="00382285">
        <w:rPr>
          <w:rFonts w:ascii="Tahoma" w:hAnsi="Tahoma"/>
          <w:b/>
          <w:color w:val="806000" w:themeColor="accent4" w:themeShade="80"/>
          <w:sz w:val="18"/>
        </w:rPr>
        <w:t>ych</w:t>
      </w:r>
      <w:r w:rsidRPr="00382285">
        <w:rPr>
          <w:rFonts w:ascii="Tahoma" w:hAnsi="Tahoma"/>
          <w:b/>
          <w:color w:val="806000" w:themeColor="accent4" w:themeShade="80"/>
          <w:sz w:val="18"/>
        </w:rPr>
        <w:t>)</w:t>
      </w:r>
      <w:r w:rsidRPr="00382285">
        <w:rPr>
          <w:rFonts w:ascii="Tahoma" w:hAnsi="Tahoma"/>
          <w:color w:val="806000" w:themeColor="accent4" w:themeShade="80"/>
          <w:sz w:val="18"/>
        </w:rPr>
        <w:t xml:space="preserve">, </w:t>
      </w:r>
      <w:r w:rsidRPr="001B3A7E">
        <w:rPr>
          <w:rFonts w:ascii="Tahoma" w:hAnsi="Tahoma"/>
          <w:sz w:val="18"/>
        </w:rPr>
        <w:t xml:space="preserve">tj. m.in.: </w:t>
      </w:r>
    </w:p>
    <w:p w:rsidR="00B87B31" w:rsidRPr="001B3A7E" w:rsidRDefault="00B87B31" w:rsidP="004D1565">
      <w:pPr>
        <w:pStyle w:val="Akapitzlist"/>
        <w:numPr>
          <w:ilvl w:val="0"/>
          <w:numId w:val="25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Zamawiający</w:t>
      </w:r>
      <w:r w:rsidRPr="001B3A7E">
        <w:rPr>
          <w:rFonts w:ascii="Tahoma" w:hAnsi="Tahoma"/>
          <w:sz w:val="18"/>
        </w:rPr>
        <w:t xml:space="preserve"> zastrzega prawo do złożenia odstąpienia od umowy ze skutkiem j/w – jeżeli Wykonawca: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b/>
          <w:sz w:val="18"/>
        </w:rPr>
      </w:pPr>
      <w:r w:rsidRPr="001B3A7E">
        <w:rPr>
          <w:rFonts w:ascii="Tahoma" w:hAnsi="Tahoma"/>
          <w:sz w:val="18"/>
        </w:rPr>
        <w:t xml:space="preserve">nie wymieni zakwestionowanego towaru wadliwego w terminie jak w § 6, </w:t>
      </w:r>
      <w:r w:rsidRPr="001B3A7E">
        <w:rPr>
          <w:rFonts w:ascii="Tahoma" w:hAnsi="Tahoma"/>
          <w:b/>
          <w:sz w:val="18"/>
        </w:rPr>
        <w:t xml:space="preserve">za wyjątkiem okoliczności, gdy wymiana towaru nie jest uzasadniona. 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nie zrealizuje w terminie 3 kolejnych zamówień złożonych przez Zamawiającego,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nie dostarczy dokumentów dopuszczających przedmiot zamówienia do użytku w placówkach ochrony zdrowia lub innych wymaganych prawem;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- w zakresie dzierżawy</w:t>
      </w:r>
      <w:r w:rsidRPr="001B3A7E">
        <w:rPr>
          <w:rFonts w:ascii="Tahoma" w:hAnsi="Tahoma"/>
          <w:sz w:val="18"/>
        </w:rPr>
        <w:t xml:space="preserve"> Zamawiający zastrzega prawo do złożenia odstąpienia od umowy ze skutkiem j/w – jeżeli: </w:t>
      </w:r>
    </w:p>
    <w:p w:rsidR="00B87B31" w:rsidRPr="001B3A7E" w:rsidRDefault="00B87B31" w:rsidP="004D1565">
      <w:pPr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w chwili wydania Zamawiającemu rzecz miała wady, które uniemożliwiają przewidziane w umowie używanie rzeczy, albo jeżeli wady takie powstały później, a Wykonawca mimo otrzymanego zawiadomienia nie usunął ich w czasie odpowiednim, albo jeżeli wady usunąć się nie dadzą,</w:t>
      </w:r>
    </w:p>
    <w:p w:rsidR="00B87B31" w:rsidRPr="001B3A7E" w:rsidRDefault="00B87B31" w:rsidP="004D1565">
      <w:pPr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lastRenderedPageBreak/>
        <w:t>Wykonawca nie dostarczy dokumentów dopuszczających przedmiot zamówienia do użytku w placówkach ochrony zdrowia lub innych wymaganych prawem;</w:t>
      </w:r>
    </w:p>
    <w:p w:rsidR="00B87B31" w:rsidRPr="001B3A7E" w:rsidRDefault="00B87B31" w:rsidP="004D1565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Wykonawca</w:t>
      </w:r>
      <w:r w:rsidRPr="001B3A7E">
        <w:rPr>
          <w:rFonts w:ascii="Tahoma" w:hAnsi="Tahoma"/>
          <w:sz w:val="18"/>
        </w:rPr>
        <w:t xml:space="preserve"> ma prawo do złożenia odstąpienia od umowy ze skutkiem j/w – jeżeli Zamawiający zalega z płatnościami za realizację niniejszej umowy – przez 3 kolejne okresy rozliczeniowe, 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- </w:t>
      </w:r>
      <w:r w:rsidRPr="001B3A7E">
        <w:rPr>
          <w:rFonts w:ascii="Tahoma" w:hAnsi="Tahoma"/>
          <w:b/>
          <w:sz w:val="18"/>
        </w:rPr>
        <w:t>zaś w zakresie dzierżawy sprzętu</w:t>
      </w:r>
      <w:r w:rsidRPr="001B3A7E">
        <w:rPr>
          <w:rFonts w:ascii="Tahoma" w:hAnsi="Tahoma"/>
          <w:sz w:val="18"/>
        </w:rPr>
        <w:t>:</w:t>
      </w:r>
    </w:p>
    <w:p w:rsidR="00B87B31" w:rsidRPr="001B3A7E" w:rsidRDefault="00B87B31" w:rsidP="004D1565">
      <w:pPr>
        <w:numPr>
          <w:ilvl w:val="0"/>
          <w:numId w:val="28"/>
        </w:numPr>
        <w:suppressAutoHyphens w:val="0"/>
        <w:ind w:left="284" w:hanging="142"/>
        <w:jc w:val="both"/>
        <w:rPr>
          <w:rFonts w:ascii="Tahoma" w:hAnsi="Tahoma"/>
          <w:sz w:val="18"/>
        </w:rPr>
      </w:pPr>
      <w:r w:rsidRPr="00F93191">
        <w:rPr>
          <w:rFonts w:ascii="Tahoma" w:hAnsi="Tahoma"/>
          <w:sz w:val="18"/>
          <w:szCs w:val="18"/>
        </w:rPr>
        <w:t xml:space="preserve">Zamawiający </w:t>
      </w:r>
      <w:r w:rsidRPr="00F93191">
        <w:rPr>
          <w:rFonts w:ascii="Tahoma" w:hAnsi="Tahoma"/>
          <w:sz w:val="18"/>
          <w:szCs w:val="18"/>
          <w:lang w:val="x-none"/>
        </w:rPr>
        <w:t xml:space="preserve">zalega z płatnościami za realizację niniejszej umowy przez </w:t>
      </w:r>
      <w:r w:rsidRPr="00F93191">
        <w:rPr>
          <w:rFonts w:ascii="Tahoma" w:hAnsi="Tahoma"/>
          <w:sz w:val="18"/>
          <w:szCs w:val="18"/>
        </w:rPr>
        <w:t xml:space="preserve">dwa pełne okresy płatności </w:t>
      </w:r>
      <w:r w:rsidRPr="00F93191">
        <w:rPr>
          <w:rFonts w:ascii="Tahoma" w:hAnsi="Tahoma"/>
          <w:sz w:val="18"/>
          <w:szCs w:val="18"/>
          <w:lang w:val="x-none"/>
        </w:rPr>
        <w:t>kolejne okresy rozliczeniowe</w:t>
      </w:r>
      <w:r w:rsidRPr="00F93191">
        <w:rPr>
          <w:rFonts w:ascii="Tahoma" w:hAnsi="Tahoma"/>
          <w:sz w:val="18"/>
          <w:szCs w:val="18"/>
        </w:rPr>
        <w:t xml:space="preserve"> z zastrzeżeniem, iż Wykonawca powinien uprzedzić Zamawiającego udzielając mu w formie pisemnej dodatkowego trzymiesięcznego terminu do zapłaty zaległego czynszu</w:t>
      </w:r>
      <w:r w:rsidRPr="001B3A7E">
        <w:rPr>
          <w:rFonts w:ascii="Tahoma" w:hAnsi="Tahoma"/>
          <w:sz w:val="18"/>
        </w:rPr>
        <w:t>,</w:t>
      </w:r>
    </w:p>
    <w:p w:rsidR="00B87B31" w:rsidRPr="001B3A7E" w:rsidRDefault="00B87B31" w:rsidP="004D1565">
      <w:pPr>
        <w:numPr>
          <w:ilvl w:val="0"/>
          <w:numId w:val="28"/>
        </w:numPr>
        <w:suppressAutoHyphens w:val="0"/>
        <w:ind w:left="284" w:hanging="142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Zamawiający używa rzeczy w sposób sprzeczny z umową lub z przeznaczeniem rzeczy i mimo upomnienia nie przestaje jej używać w taki sposób albo gdy rzecz zaniedbuje do tego stopnia, że zostaje ona narażona na utratę lub uszkodzenie.</w:t>
      </w:r>
    </w:p>
    <w:p w:rsidR="00B87B31" w:rsidRDefault="00B87B31" w:rsidP="00B87B31">
      <w:pPr>
        <w:spacing w:before="120"/>
        <w:jc w:val="both"/>
        <w:rPr>
          <w:rFonts w:ascii="Tahoma" w:hAnsi="Tahoma"/>
          <w:color w:val="002060"/>
          <w:sz w:val="18"/>
        </w:rPr>
      </w:pPr>
      <w:r>
        <w:rPr>
          <w:rFonts w:ascii="Tahoma" w:hAnsi="Tahoma"/>
          <w:sz w:val="18"/>
        </w:rPr>
        <w:t xml:space="preserve">4. </w:t>
      </w:r>
      <w:r w:rsidRPr="001B3A7E">
        <w:rPr>
          <w:rFonts w:ascii="Tahoma" w:hAnsi="Tahoma"/>
          <w:sz w:val="18"/>
        </w:rPr>
        <w:t>Skorzystanie przez strony z  prawa natychmiastowego rozwiązania umowy, przy spełnieniu któregokolwiek z warunków wym. w ust. 3 - skutkuje rozwiązaniem niniejszej umowy w pełnym zakresie</w:t>
      </w:r>
      <w:r w:rsidRPr="00044940">
        <w:rPr>
          <w:rFonts w:ascii="Tahoma" w:hAnsi="Tahoma"/>
          <w:color w:val="002060"/>
          <w:sz w:val="18"/>
        </w:rPr>
        <w:t xml:space="preserve">. </w:t>
      </w:r>
    </w:p>
    <w:p w:rsidR="00B87B31" w:rsidRPr="001B3A7E" w:rsidRDefault="00B87B31" w:rsidP="00B87B31">
      <w:pPr>
        <w:spacing w:before="120"/>
        <w:jc w:val="both"/>
        <w:rPr>
          <w:rFonts w:ascii="Tahoma" w:hAnsi="Tahoma"/>
          <w:color w:val="002060"/>
          <w:sz w:val="18"/>
        </w:rPr>
      </w:pPr>
      <w:r>
        <w:rPr>
          <w:rFonts w:ascii="Tahoma" w:hAnsi="Tahoma"/>
          <w:color w:val="002060"/>
          <w:sz w:val="18"/>
        </w:rPr>
        <w:t xml:space="preserve">5. </w:t>
      </w:r>
      <w:r w:rsidRPr="00F93191">
        <w:rPr>
          <w:rFonts w:ascii="Tahoma" w:hAnsi="Tahoma"/>
          <w:sz w:val="18"/>
          <w:szCs w:val="18"/>
          <w:lang w:val="x-none"/>
        </w:rPr>
        <w:t>Zamawiający może również rozwiązać umowę jeżeli zachodzi co najmniej jedna z niżej wskazanych okoliczności:</w:t>
      </w:r>
    </w:p>
    <w:p w:rsidR="00B87B31" w:rsidRPr="00F93191" w:rsidRDefault="00B87B31" w:rsidP="00B87B31">
      <w:pPr>
        <w:numPr>
          <w:ilvl w:val="0"/>
          <w:numId w:val="20"/>
        </w:numPr>
        <w:suppressAutoHyphens w:val="0"/>
        <w:spacing w:line="276" w:lineRule="auto"/>
        <w:ind w:left="567" w:hanging="283"/>
        <w:contextualSpacing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zmiana umowy została dokonana z naruszeniem art. 144 ust. 1-1b, 1d i 1e </w:t>
      </w:r>
      <w:r w:rsidRPr="00F93191">
        <w:rPr>
          <w:rFonts w:ascii="Tahoma" w:hAnsi="Tahoma"/>
          <w:sz w:val="18"/>
          <w:szCs w:val="18"/>
        </w:rPr>
        <w:t>u</w:t>
      </w:r>
      <w:r w:rsidRPr="00F93191">
        <w:rPr>
          <w:rFonts w:ascii="Tahoma" w:hAnsi="Tahoma"/>
          <w:sz w:val="18"/>
          <w:szCs w:val="18"/>
          <w:lang w:val="x-none"/>
        </w:rPr>
        <w:t xml:space="preserve">stawy </w:t>
      </w:r>
      <w:r w:rsidRPr="00F93191">
        <w:rPr>
          <w:rFonts w:ascii="Tahoma" w:hAnsi="Tahoma"/>
          <w:sz w:val="18"/>
          <w:szCs w:val="18"/>
        </w:rPr>
        <w:t xml:space="preserve">Pzp, </w:t>
      </w:r>
    </w:p>
    <w:p w:rsidR="00B87B31" w:rsidRPr="001B3A7E" w:rsidRDefault="00B87B31" w:rsidP="00B87B31">
      <w:pPr>
        <w:numPr>
          <w:ilvl w:val="0"/>
          <w:numId w:val="20"/>
        </w:numPr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Wykonawca w chwili zawarcia umowy podlegał wykluczeniu z postepowania na </w:t>
      </w:r>
      <w:r w:rsidRPr="00F93191">
        <w:rPr>
          <w:rFonts w:ascii="Tahoma" w:hAnsi="Tahoma"/>
          <w:sz w:val="18"/>
          <w:szCs w:val="18"/>
        </w:rPr>
        <w:t>p</w:t>
      </w:r>
      <w:r w:rsidRPr="00F93191">
        <w:rPr>
          <w:rFonts w:ascii="Tahoma" w:hAnsi="Tahoma"/>
          <w:sz w:val="18"/>
          <w:szCs w:val="18"/>
          <w:lang w:val="x-none"/>
        </w:rPr>
        <w:t>odstawie art. 24 ust. 1 ustawy P</w:t>
      </w:r>
      <w:r w:rsidRPr="00F93191">
        <w:rPr>
          <w:rFonts w:ascii="Tahoma" w:hAnsi="Tahoma"/>
          <w:sz w:val="18"/>
          <w:szCs w:val="18"/>
        </w:rPr>
        <w:t>zp.</w:t>
      </w:r>
    </w:p>
    <w:p w:rsidR="00B87B31" w:rsidRPr="00D65363" w:rsidRDefault="00B87B31" w:rsidP="00B87B31">
      <w:pPr>
        <w:jc w:val="center"/>
        <w:rPr>
          <w:rFonts w:ascii="Tahoma" w:hAnsi="Tahoma"/>
          <w:b/>
          <w:sz w:val="18"/>
        </w:rPr>
      </w:pPr>
      <w:r w:rsidRPr="00D65363">
        <w:rPr>
          <w:rFonts w:ascii="Tahoma" w:hAnsi="Tahoma"/>
          <w:b/>
          <w:sz w:val="18"/>
        </w:rPr>
        <w:t>§ 14</w:t>
      </w:r>
    </w:p>
    <w:p w:rsidR="00B87B31" w:rsidRPr="001B3A7E" w:rsidRDefault="00B87B31" w:rsidP="00B87B31">
      <w:pPr>
        <w:jc w:val="center"/>
        <w:rPr>
          <w:rFonts w:ascii="Tahoma" w:hAnsi="Tahoma"/>
          <w:b/>
          <w:sz w:val="16"/>
          <w:szCs w:val="16"/>
        </w:rPr>
      </w:pPr>
      <w:r w:rsidRPr="00D65363">
        <w:rPr>
          <w:rFonts w:ascii="Tahoma" w:hAnsi="Tahoma"/>
          <w:b/>
          <w:sz w:val="16"/>
          <w:szCs w:val="16"/>
        </w:rPr>
        <w:t>OCHRONA DANYCH OS</w:t>
      </w:r>
      <w:r w:rsidRPr="001B3A7E">
        <w:rPr>
          <w:rFonts w:ascii="Tahoma" w:hAnsi="Tahoma"/>
          <w:b/>
          <w:sz w:val="16"/>
          <w:szCs w:val="16"/>
        </w:rPr>
        <w:t>OBOWYCH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1. Wykonawca zobowiązuje się do zachowania w tajemnicy wszelkich informacji o charakterze organizacyjnym, ekonomicznym i technicznym mogących stanowić tajemnicę przedsiębiorstwa Zamawiającego w rozumieniu ustawy z dnia 16 kwietnia 1993 r. o zwalczaniu nieuczciwej konkurencji (Dz. U. z 2003 r. Nr 153, poz. 1503 ze zm.), jak również zobowiązuje się do przestrzegania przepisów ustawy z dnia 29 sierpnia 1997r. o ochronie danych osobowych (Dz.U. z 2014 r. poz. 1182 ze zm.) oraz ustawy z dnia 5 sierpnia 2010 r. o ochronie informacji niejawnych (Dz.U. Nr 182, poz. 1228ze zm.), w tym w szczególności do: 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a)    ochrony i zabezpieczenia danych zgodnie z wymogami ustaw,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b)    przetwarzania informacji i danych osobowych wyłącznie w zakresie i celu przewidzianym w umowie, 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c)    zachowania w tajemnicy danych osobowych pozyskanych w związku z realizacją umowy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d)    zwrotu  wszelkich  zawierających  dane  osobowe   nośników danych   przekazanych   przez Zmawiającego oraz trwałego zniszczenia wszystkich ich kopii,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e)    niezwłocznego    poinformowania    Zamawiającego    o    każdym    przypadku    naruszenia bezpieczeństwa danych.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2. Zachowanie poufności informacji, o których mowa w ust.1  obowiązuje Wykonawcę także po rozwiązaniu umowy.</w:t>
      </w:r>
    </w:p>
    <w:p w:rsidR="00B87B31" w:rsidRPr="00E01B60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3. Naruszenie obowiązku, o którym mowa w ust. 1  powoduje odpowiedzialność Wykonawcy za szkodę wyrządzoną Zamawiającemu (na zasadach wynikających z </w:t>
      </w:r>
      <w:r w:rsidRPr="00E01B60">
        <w:rPr>
          <w:rFonts w:ascii="Tahoma" w:hAnsi="Tahoma"/>
          <w:sz w:val="18"/>
        </w:rPr>
        <w:t>kodeksu cywilnego) oraz stanowi podstawę do rozwiązania niniejszej umowy przez Zamawiającego z zachowaniem 14-dniowego okresu wypowiedzenia.</w:t>
      </w:r>
    </w:p>
    <w:p w:rsidR="00E76EDC" w:rsidRPr="00E01B60" w:rsidRDefault="00E76EDC" w:rsidP="00E76EDC">
      <w:pPr>
        <w:spacing w:line="276" w:lineRule="auto"/>
        <w:rPr>
          <w:rFonts w:ascii="Tahoma" w:hAnsi="Tahoma"/>
          <w:bCs/>
          <w:sz w:val="18"/>
        </w:rPr>
      </w:pPr>
      <w:r w:rsidRPr="00E01B60">
        <w:rPr>
          <w:rFonts w:ascii="Tahoma" w:hAnsi="Tahoma"/>
          <w:sz w:val="18"/>
        </w:rPr>
        <w:t xml:space="preserve">4. Dodatkowe postanowienia regulujące powyższe ujęte </w:t>
      </w:r>
      <w:r w:rsidRPr="00E01B60">
        <w:rPr>
          <w:rFonts w:ascii="Tahoma" w:hAnsi="Tahoma"/>
          <w:bCs/>
          <w:sz w:val="18"/>
        </w:rPr>
        <w:t xml:space="preserve">zostały w </w:t>
      </w:r>
      <w:r w:rsidRPr="00E01B60">
        <w:rPr>
          <w:rFonts w:ascii="Tahoma" w:hAnsi="Tahoma"/>
          <w:bCs/>
          <w:sz w:val="18"/>
          <w:szCs w:val="18"/>
        </w:rPr>
        <w:t>§ 14</w:t>
      </w:r>
      <w:r w:rsidRPr="00E01B60">
        <w:rPr>
          <w:rFonts w:ascii="Tahoma" w:hAnsi="Tahoma"/>
          <w:bCs/>
          <w:sz w:val="18"/>
          <w:szCs w:val="18"/>
          <w:vertAlign w:val="superscript"/>
        </w:rPr>
        <w:t>1</w:t>
      </w:r>
      <w:r w:rsidRPr="00E01B60">
        <w:rPr>
          <w:rFonts w:ascii="Tahoma" w:hAnsi="Tahoma"/>
          <w:bCs/>
          <w:sz w:val="18"/>
        </w:rPr>
        <w:t xml:space="preserve"> niniejszej umowy.</w:t>
      </w:r>
    </w:p>
    <w:p w:rsidR="00E76EDC" w:rsidRPr="00E01B60" w:rsidRDefault="00E76EDC" w:rsidP="00E76EDC">
      <w:pPr>
        <w:spacing w:line="276" w:lineRule="auto"/>
        <w:jc w:val="center"/>
        <w:rPr>
          <w:rFonts w:ascii="Tahoma" w:hAnsi="Tahoma"/>
          <w:b/>
          <w:sz w:val="18"/>
          <w:szCs w:val="18"/>
          <w:vertAlign w:val="superscript"/>
        </w:rPr>
      </w:pPr>
      <w:r w:rsidRPr="00E01B60">
        <w:rPr>
          <w:rFonts w:ascii="Tahoma" w:hAnsi="Tahoma"/>
          <w:b/>
          <w:sz w:val="18"/>
          <w:szCs w:val="18"/>
        </w:rPr>
        <w:t>§ 14</w:t>
      </w:r>
      <w:r w:rsidRPr="00E01B60">
        <w:rPr>
          <w:rFonts w:ascii="Tahoma" w:hAnsi="Tahoma"/>
          <w:b/>
          <w:sz w:val="18"/>
          <w:szCs w:val="18"/>
          <w:vertAlign w:val="superscript"/>
        </w:rPr>
        <w:t>1</w:t>
      </w:r>
    </w:p>
    <w:p w:rsidR="00E76EDC" w:rsidRPr="00E01B60" w:rsidRDefault="00E76EDC" w:rsidP="00E76EDC">
      <w:pPr>
        <w:spacing w:line="276" w:lineRule="auto"/>
        <w:ind w:left="360"/>
        <w:jc w:val="center"/>
        <w:rPr>
          <w:rFonts w:ascii="Tahoma" w:hAnsi="Tahoma"/>
          <w:b/>
          <w:sz w:val="18"/>
          <w:szCs w:val="18"/>
          <w:lang w:eastAsia="zh-CN"/>
        </w:rPr>
      </w:pPr>
      <w:r w:rsidRPr="00E01B60">
        <w:rPr>
          <w:rFonts w:ascii="Tahoma" w:hAnsi="Tahoma"/>
          <w:b/>
          <w:sz w:val="18"/>
          <w:szCs w:val="18"/>
          <w:lang w:eastAsia="zh-CN"/>
        </w:rPr>
        <w:t>Przetwarzanie danych osobowych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  <w:lang w:eastAsia="pl-PL"/>
        </w:rPr>
      </w:pPr>
      <w:r w:rsidRPr="00E01B60">
        <w:rPr>
          <w:rFonts w:ascii="Tahoma" w:hAnsi="Tahoma" w:cs="Tahoma"/>
          <w:sz w:val="18"/>
          <w:szCs w:val="18"/>
        </w:rPr>
        <w:t>Na warunkach określonych w niniejszej Umowie Zamawiający (będący Administratorem) powierza Wykonawcy (Przetwarzającemu) przetwarzanie (w rozumieniu RODO) dalej opi</w:t>
      </w:r>
      <w:r w:rsidRPr="00E01B60">
        <w:rPr>
          <w:rFonts w:ascii="Tahoma" w:hAnsi="Tahoma" w:cs="Tahoma"/>
          <w:sz w:val="18"/>
          <w:szCs w:val="18"/>
        </w:rPr>
        <w:softHyphen/>
        <w:t>sanych danych osobowych (dalej w skrócie zwanych też „</w:t>
      </w:r>
      <w:r w:rsidRPr="00E01B60">
        <w:rPr>
          <w:rFonts w:ascii="Tahoma" w:hAnsi="Tahoma" w:cs="Tahoma"/>
          <w:bCs/>
          <w:sz w:val="18"/>
          <w:szCs w:val="18"/>
        </w:rPr>
        <w:t>danymi</w:t>
      </w:r>
      <w:r w:rsidRPr="00E01B60">
        <w:rPr>
          <w:rFonts w:ascii="Tahoma" w:hAnsi="Tahoma" w:cs="Tahoma"/>
          <w:sz w:val="18"/>
          <w:szCs w:val="18"/>
        </w:rPr>
        <w:t>”).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Przetwarzanie będzie wykonywane w okresie obowiązywania niniejszej Umowy. 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Charakter przetwarzania określony jest rolą Wykonawcy: serwisowanie wydzierżawionego sprzętu, szkolenia personelu Zamawiającego.  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Kategorie czynności związanych z przetwarzaniem danych w ramach umowy hostingu: przechowywanie, wykonywanie i przywracanie kopii zapasowych, usuwanie.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Celem przetwarzania jest: </w:t>
      </w:r>
      <w:r w:rsidRPr="00E01B60">
        <w:rPr>
          <w:rFonts w:ascii="Tahoma" w:hAnsi="Tahoma" w:cs="Tahoma"/>
          <w:iCs/>
          <w:sz w:val="18"/>
          <w:szCs w:val="18"/>
        </w:rPr>
        <w:t>umożliwienie stronom wykonania Umowy podstawowej.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Przetwarzanie obejmo</w:t>
      </w:r>
      <w:r w:rsidRPr="00E01B60">
        <w:rPr>
          <w:rFonts w:ascii="Tahoma" w:hAnsi="Tahoma" w:cs="Tahoma"/>
          <w:sz w:val="18"/>
          <w:szCs w:val="18"/>
        </w:rPr>
        <w:softHyphen/>
        <w:t>wać będzie następujące rodzaje danych osobowych: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jc w:val="both"/>
        <w:rPr>
          <w:rFonts w:ascii="Tahoma" w:hAnsi="Tahoma" w:cs="Tahoma"/>
          <w:spacing w:val="-7"/>
          <w:sz w:val="18"/>
          <w:szCs w:val="18"/>
        </w:rPr>
      </w:pPr>
      <w:r w:rsidRPr="00E01B60">
        <w:rPr>
          <w:rFonts w:ascii="Tahoma" w:hAnsi="Tahoma" w:cs="Tahoma"/>
          <w:bCs/>
          <w:sz w:val="18"/>
          <w:szCs w:val="18"/>
        </w:rPr>
        <w:t xml:space="preserve">a) dane zwykłe: </w:t>
      </w:r>
      <w:r w:rsidRPr="00E01B60">
        <w:rPr>
          <w:rFonts w:ascii="Tahoma" w:hAnsi="Tahoma" w:cs="Tahoma"/>
          <w:sz w:val="18"/>
          <w:szCs w:val="18"/>
        </w:rPr>
        <w:t xml:space="preserve">imię i nazwisko pracownika, </w:t>
      </w:r>
      <w:r w:rsidRPr="00E01B60">
        <w:rPr>
          <w:rFonts w:ascii="Tahoma" w:hAnsi="Tahoma" w:cs="Tahoma"/>
          <w:spacing w:val="-2"/>
          <w:sz w:val="18"/>
          <w:szCs w:val="18"/>
        </w:rPr>
        <w:t xml:space="preserve">imię i nazwisko pacjenta, PESEL pacjenta, data urodzenia,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pacing w:val="-2"/>
          <w:sz w:val="18"/>
          <w:szCs w:val="18"/>
        </w:rPr>
        <w:t>b) d</w:t>
      </w:r>
      <w:r w:rsidRPr="00E01B60">
        <w:rPr>
          <w:rFonts w:ascii="Tahoma" w:hAnsi="Tahoma" w:cs="Tahoma"/>
          <w:bCs/>
          <w:sz w:val="18"/>
          <w:szCs w:val="18"/>
        </w:rPr>
        <w:t>ane szczególnych kategorii – wyniki badań laboratoryjnych</w:t>
      </w:r>
      <w:r w:rsidRPr="00E01B60">
        <w:rPr>
          <w:rFonts w:ascii="Tahoma" w:hAnsi="Tahoma" w:cs="Tahoma"/>
          <w:sz w:val="18"/>
          <w:szCs w:val="18"/>
        </w:rPr>
        <w:t xml:space="preserve">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7. Przetwarzanie danych będzie dotyczyć następujących kategorii osób: pracownicy Administratora, pacjenci korzystający z usług Administratora określonych w Umowie podstawowej. 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8.  Przetwarzający </w:t>
      </w:r>
      <w:r w:rsidRPr="00E01B60">
        <w:rPr>
          <w:rFonts w:ascii="Tahoma" w:hAnsi="Tahoma" w:cs="Tahoma"/>
          <w:spacing w:val="-8"/>
          <w:sz w:val="18"/>
          <w:szCs w:val="18"/>
        </w:rPr>
        <w:t xml:space="preserve">w celu wykonania umowy </w:t>
      </w:r>
      <w:r w:rsidRPr="00E01B60">
        <w:rPr>
          <w:rFonts w:ascii="Tahoma" w:hAnsi="Tahoma" w:cs="Tahoma"/>
          <w:sz w:val="18"/>
          <w:szCs w:val="18"/>
        </w:rPr>
        <w:t>może powierzyć konkretne operacje przetwarzania Danych innym podmiotom przetwarzającym jedynie pod warunkiem pisemnej zgody Administratora. Przetwarzający nie ma prawa przekazać Podprzetwarzającemu całości wykonania Umowy.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lastRenderedPageBreak/>
        <w:t>9. Przetwarzający przetwarza dane wyłącznie zgodnie z udokumentowanymi poleceniami lub instrukcjami Administratora.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10. Prze</w:t>
      </w:r>
      <w:r w:rsidRPr="00E01B60">
        <w:rPr>
          <w:rFonts w:ascii="Tahoma" w:hAnsi="Tahoma" w:cs="Tahoma"/>
          <w:sz w:val="18"/>
          <w:szCs w:val="18"/>
        </w:rPr>
        <w:softHyphen/>
        <w:t>twarzający oświadcza, że nie przekazuje danych do państwa trzeciego lub organizacji międzynarodowej (tzn. poza Europejski Obszar Go</w:t>
      </w:r>
      <w:r w:rsidRPr="00E01B60">
        <w:rPr>
          <w:rFonts w:ascii="Tahoma" w:hAnsi="Tahoma" w:cs="Tahoma"/>
          <w:sz w:val="18"/>
          <w:szCs w:val="18"/>
        </w:rPr>
        <w:softHyphen/>
        <w:t xml:space="preserve">spodarczy -dalej </w:t>
      </w:r>
      <w:r w:rsidRPr="00E01B60">
        <w:rPr>
          <w:rFonts w:ascii="Tahoma" w:hAnsi="Tahoma" w:cs="Tahoma"/>
          <w:bCs/>
          <w:sz w:val="18"/>
          <w:szCs w:val="18"/>
        </w:rPr>
        <w:t>EOG</w:t>
      </w:r>
      <w:r w:rsidRPr="00E01B60">
        <w:rPr>
          <w:rFonts w:ascii="Tahoma" w:hAnsi="Tahoma" w:cs="Tahoma"/>
          <w:sz w:val="18"/>
          <w:szCs w:val="18"/>
        </w:rPr>
        <w:t>). Przetwarzający oświadcza również, że nie korzy</w:t>
      </w:r>
      <w:r w:rsidRPr="00E01B60">
        <w:rPr>
          <w:rFonts w:ascii="Tahoma" w:hAnsi="Tahoma" w:cs="Tahoma"/>
          <w:sz w:val="18"/>
          <w:szCs w:val="18"/>
        </w:rPr>
        <w:softHyphen/>
        <w:t>sta z podwykonawców, którzy przekazują Dane poza EOG.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11. Przetwarzający zapewnia, by dostęp do danych miały wyłącznie osoby upoważnione a także uzyskuje od tych osób udokumentowane zobowiązania do zachowania tajemnicy, ewentualnie upewnia się, że te osoby podlegają ustawowemu obowiązkowi zachowania tajemnicy.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12. Przetwarzający za</w:t>
      </w:r>
      <w:r w:rsidRPr="00E01B60">
        <w:rPr>
          <w:rFonts w:ascii="Tahoma" w:hAnsi="Tahoma" w:cs="Tahoma"/>
          <w:sz w:val="18"/>
          <w:szCs w:val="18"/>
        </w:rPr>
        <w:softHyphen/>
        <w:t>pewnia ochronę danych i podejmuje środki ochrony danych, o któ</w:t>
      </w:r>
      <w:r w:rsidRPr="00E01B60">
        <w:rPr>
          <w:rFonts w:ascii="Tahoma" w:hAnsi="Tahoma" w:cs="Tahoma"/>
          <w:sz w:val="18"/>
          <w:szCs w:val="18"/>
        </w:rPr>
        <w:softHyphen/>
        <w:t>rych mowa w art. 32 RODO, zgodnie z dalszymi postanowieniami Umowy.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13. Przetwarzający współpracuje z Administratorem przy wykonywaniu przez Administratora obowiązków z obszaru ochrony danych osobowych, o których mowa w art. 32-36 RODO (ochrona danych, zgłaszanie naruszeń organowi nadzorczemu, za</w:t>
      </w:r>
      <w:r w:rsidRPr="00E01B60">
        <w:rPr>
          <w:rFonts w:ascii="Tahoma" w:hAnsi="Tahoma" w:cs="Tahoma"/>
          <w:sz w:val="18"/>
          <w:szCs w:val="18"/>
        </w:rPr>
        <w:softHyphen/>
        <w:t>wiadamianie osób dotkniętych naruszeniem ochrony danych, oce</w:t>
      </w:r>
      <w:r w:rsidRPr="00E01B60">
        <w:rPr>
          <w:rFonts w:ascii="Tahoma" w:hAnsi="Tahoma" w:cs="Tahoma"/>
          <w:sz w:val="18"/>
          <w:szCs w:val="18"/>
        </w:rPr>
        <w:softHyphen/>
        <w:t xml:space="preserve">na skutków dla ochrony danych i uprzednie konsultacje z organem nadzorczym). </w:t>
      </w:r>
    </w:p>
    <w:p w:rsidR="00E76EDC" w:rsidRPr="00E01B60" w:rsidRDefault="00E76EDC" w:rsidP="00E76EDC">
      <w:pPr>
        <w:pStyle w:val="Akapitzlist"/>
        <w:tabs>
          <w:tab w:val="left" w:pos="426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14. Planując dokonanie zmian w sposobie przetwarzania danych, Przetwarzający ma obowiązek zastosować się do wymogu projektowania prywatno</w:t>
      </w:r>
      <w:r w:rsidRPr="00E01B60">
        <w:rPr>
          <w:rFonts w:ascii="Tahoma" w:hAnsi="Tahoma" w:cs="Tahoma"/>
          <w:sz w:val="18"/>
          <w:szCs w:val="18"/>
        </w:rPr>
        <w:softHyphen/>
        <w:t>ści, o którym mowa w art. 25 ust. 1 RODO, ma również obowiązek z wy</w:t>
      </w:r>
      <w:r w:rsidRPr="00E01B60">
        <w:rPr>
          <w:rFonts w:ascii="Tahoma" w:hAnsi="Tahoma" w:cs="Tahoma"/>
          <w:sz w:val="18"/>
          <w:szCs w:val="18"/>
        </w:rPr>
        <w:softHyphen/>
        <w:t>przedzeniem informować Administratora o planowanych zmianach w taki sposób i w takich terminach, aby zapewnić Administratorowi realną możliwość reagowania, jeżeli planowane przez Przetwarza</w:t>
      </w:r>
      <w:r w:rsidRPr="00E01B60">
        <w:rPr>
          <w:rFonts w:ascii="Tahoma" w:hAnsi="Tahoma" w:cs="Tahoma"/>
          <w:sz w:val="18"/>
          <w:szCs w:val="18"/>
        </w:rPr>
        <w:softHyphen/>
        <w:t>jącego zmiany w opinii Administratora grożą dotychczasowemu po</w:t>
      </w:r>
      <w:r w:rsidRPr="00E01B60">
        <w:rPr>
          <w:rFonts w:ascii="Tahoma" w:hAnsi="Tahoma" w:cs="Tahoma"/>
          <w:sz w:val="18"/>
          <w:szCs w:val="18"/>
        </w:rPr>
        <w:softHyphen/>
        <w:t>ziomowi bezpieczeństwa danych lub zwiększają ryzyko naruszenia praw lub wolności osób, wskutek przetwarzania danych przez Prze</w:t>
      </w:r>
      <w:r w:rsidRPr="00E01B60">
        <w:rPr>
          <w:rFonts w:ascii="Tahoma" w:hAnsi="Tahoma" w:cs="Tahoma"/>
          <w:sz w:val="18"/>
          <w:szCs w:val="18"/>
        </w:rPr>
        <w:softHyphen/>
        <w:t>twarzającego.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15. Przetwarzający zobo</w:t>
      </w:r>
      <w:r w:rsidRPr="00E01B60">
        <w:rPr>
          <w:rFonts w:ascii="Tahoma" w:hAnsi="Tahoma" w:cs="Tahoma"/>
          <w:sz w:val="18"/>
          <w:szCs w:val="18"/>
        </w:rPr>
        <w:softHyphen/>
        <w:t>wiązuje się do ograniczenia dostępu do danych wyłącznie do osób, których dostęp do danych jest potrzebny do realizacji Umowy i po</w:t>
      </w:r>
      <w:r w:rsidRPr="00E01B60">
        <w:rPr>
          <w:rFonts w:ascii="Tahoma" w:hAnsi="Tahoma" w:cs="Tahoma"/>
          <w:sz w:val="18"/>
          <w:szCs w:val="18"/>
        </w:rPr>
        <w:softHyphen/>
        <w:t xml:space="preserve">siadających odpowiednie upoważnienie.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b/>
          <w:bCs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16. Przetwarzający zobowiązuje się do prowadzenia dokumentacji opisującej sposób przetwarzania da</w:t>
      </w:r>
      <w:r w:rsidRPr="00E01B60">
        <w:rPr>
          <w:rFonts w:ascii="Tahoma" w:hAnsi="Tahoma" w:cs="Tahoma"/>
          <w:sz w:val="18"/>
          <w:szCs w:val="18"/>
        </w:rPr>
        <w:softHyphen/>
        <w:t>nych, w tym rejestru czynności przetwarzania danych osobowych (RCPD; wymóg art. 30 RODO). Przetwarzający udostępniania na żądanie Administratora prowadzony rejestr czynności przetwarzania danych przetwarzającego, z wyłączeniem informacji stanowiących tajemnicę handlową innych klientów Przetwarzającego.</w:t>
      </w:r>
      <w:r w:rsidRPr="00E01B60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bCs/>
          <w:sz w:val="18"/>
          <w:szCs w:val="18"/>
        </w:rPr>
        <w:t>17.</w:t>
      </w:r>
      <w:r w:rsidRPr="00E01B6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01B60">
        <w:rPr>
          <w:rFonts w:ascii="Tahoma" w:hAnsi="Tahoma" w:cs="Tahoma"/>
          <w:sz w:val="18"/>
          <w:szCs w:val="18"/>
        </w:rPr>
        <w:t>Przetwarzający ma obowiązek zapewnić osobom upoważnionym do przetwarzania danych odpowiednie szko</w:t>
      </w:r>
      <w:r w:rsidRPr="00E01B60">
        <w:rPr>
          <w:rFonts w:ascii="Tahoma" w:hAnsi="Tahoma" w:cs="Tahoma"/>
          <w:sz w:val="18"/>
          <w:szCs w:val="18"/>
        </w:rPr>
        <w:softHyphen/>
        <w:t xml:space="preserve">lenie z zakresu ochrony danych osobowych.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bCs/>
          <w:sz w:val="18"/>
          <w:szCs w:val="18"/>
        </w:rPr>
        <w:t xml:space="preserve">18. </w:t>
      </w:r>
      <w:r w:rsidRPr="00E01B60">
        <w:rPr>
          <w:rFonts w:ascii="Tahoma" w:hAnsi="Tahoma" w:cs="Tahoma"/>
          <w:sz w:val="18"/>
          <w:szCs w:val="18"/>
        </w:rPr>
        <w:t>Przetwarzający powiadamia Ad</w:t>
      </w:r>
      <w:r w:rsidRPr="00E01B60">
        <w:rPr>
          <w:rFonts w:ascii="Tahoma" w:hAnsi="Tahoma" w:cs="Tahoma"/>
          <w:sz w:val="18"/>
          <w:szCs w:val="18"/>
        </w:rPr>
        <w:softHyphen/>
        <w:t>ministratora o każdym podejrzeniu naruszenia ochrony danych niezwłocznie, nie później niż w 24 godziny od pierwszego zgłoszenia, umożliwia Admi</w:t>
      </w:r>
      <w:r w:rsidRPr="00E01B60">
        <w:rPr>
          <w:rFonts w:ascii="Tahoma" w:hAnsi="Tahoma" w:cs="Tahoma"/>
          <w:sz w:val="18"/>
          <w:szCs w:val="18"/>
        </w:rPr>
        <w:softHyphen/>
        <w:t>nistratorowi uczestnictwo w czynnościach wyjaśniających i informuje Administratora o ustaleniach z chwilą ich dokonania, w szczególno</w:t>
      </w:r>
      <w:r w:rsidRPr="00E01B60">
        <w:rPr>
          <w:rFonts w:ascii="Tahoma" w:hAnsi="Tahoma" w:cs="Tahoma"/>
          <w:sz w:val="18"/>
          <w:szCs w:val="18"/>
        </w:rPr>
        <w:softHyphen/>
        <w:t xml:space="preserve">ści o stwierdzeniu naruszenia lub jego braku.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19. Admini</w:t>
      </w:r>
      <w:r w:rsidRPr="00E01B60">
        <w:rPr>
          <w:rFonts w:ascii="Tahoma" w:hAnsi="Tahoma" w:cs="Tahoma"/>
          <w:sz w:val="18"/>
          <w:szCs w:val="18"/>
        </w:rPr>
        <w:softHyphen/>
        <w:t xml:space="preserve">strator kontroluje sposób przetwarzania powierzonych danych po uprzednim poinformowaniu Przetwarzającego o planowanej kontroli 5 dni przed jej rozpoczęciem.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20. Administrator uprawniony jest do żądania od Przetwarzającego udzielania informacji dotyczących przebiegu przetwarzania danych oraz udostępnienia rejestrów przetwarzania (z zastrzeżeniem tajem</w:t>
      </w:r>
      <w:r w:rsidRPr="00E01B60">
        <w:rPr>
          <w:rFonts w:ascii="Tahoma" w:hAnsi="Tahoma" w:cs="Tahoma"/>
          <w:sz w:val="18"/>
          <w:szCs w:val="18"/>
        </w:rPr>
        <w:softHyphen/>
        <w:t xml:space="preserve">nicy handlowej Przetwarzającego).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bCs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21. Przetwarzający odpowiada za szkody spowodowane swoim działa</w:t>
      </w:r>
      <w:r w:rsidRPr="00E01B60">
        <w:rPr>
          <w:rFonts w:ascii="Tahoma" w:hAnsi="Tahoma" w:cs="Tahoma"/>
          <w:sz w:val="18"/>
          <w:szCs w:val="18"/>
        </w:rPr>
        <w:softHyphen/>
        <w:t>niem w związku z niedopełnieniem obowiązków, które RODO nakła</w:t>
      </w:r>
      <w:r w:rsidRPr="00E01B60">
        <w:rPr>
          <w:rFonts w:ascii="Tahoma" w:hAnsi="Tahoma" w:cs="Tahoma"/>
          <w:sz w:val="18"/>
          <w:szCs w:val="18"/>
        </w:rPr>
        <w:softHyphen/>
        <w:t>da bezpośrednio na Przetwarzającego, lub gdy działał poza zgodnymi z prawem instrukcjami Administratora lub wbrew tym instrukcjom. Przetwarzający odpowiada za szkody spowodowane zastosowaniem lub niezastosowaniem właściwych środków bezpieczeństwa (</w:t>
      </w:r>
      <w:r w:rsidRPr="00E01B60">
        <w:rPr>
          <w:rFonts w:ascii="Tahoma" w:hAnsi="Tahoma" w:cs="Tahoma"/>
          <w:bCs/>
          <w:sz w:val="18"/>
          <w:szCs w:val="18"/>
        </w:rPr>
        <w:t xml:space="preserve">art. 82 i 83 RODO).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22. Z chwilą rozwią</w:t>
      </w:r>
      <w:r w:rsidRPr="00E01B60">
        <w:rPr>
          <w:rFonts w:ascii="Tahoma" w:hAnsi="Tahoma" w:cs="Tahoma"/>
          <w:sz w:val="18"/>
          <w:szCs w:val="18"/>
        </w:rPr>
        <w:softHyphen/>
        <w:t>zania Umowy Przetwarzający nie ma prawa do dalszego przetwarza</w:t>
      </w:r>
      <w:r w:rsidRPr="00E01B60">
        <w:rPr>
          <w:rFonts w:ascii="Tahoma" w:hAnsi="Tahoma" w:cs="Tahoma"/>
          <w:sz w:val="18"/>
          <w:szCs w:val="18"/>
        </w:rPr>
        <w:softHyphen/>
        <w:t xml:space="preserve">nia powierzonych danych i jest zobowiązany do: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714" w:hanging="357"/>
        <w:jc w:val="both"/>
        <w:rPr>
          <w:rFonts w:ascii="Tahoma" w:hAnsi="Tahoma" w:cs="Tahoma"/>
          <w:spacing w:val="-7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a) usunięcia danych i poinformowania Administratora na piśmie o dacie i sposobie, w jaki usunięto dane,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pacing w:val="-7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usunięcia wszelkich istniejących kopii lub zwrotu danych, chyba że Administrator postanowi inaczej lub prawo Unii Europejskiej lub prawo państwa członkowskiego nakazują dalej przechowy</w:t>
      </w:r>
      <w:r w:rsidRPr="00E01B60">
        <w:rPr>
          <w:rFonts w:ascii="Tahoma" w:hAnsi="Tahoma" w:cs="Tahoma"/>
          <w:sz w:val="18"/>
          <w:szCs w:val="18"/>
        </w:rPr>
        <w:softHyphen/>
        <w:t>wanie danych.</w:t>
      </w:r>
    </w:p>
    <w:p w:rsidR="00D063EE" w:rsidRDefault="00D063EE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D063EE" w:rsidRDefault="00D063EE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D063EE" w:rsidRDefault="00D063EE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D063EE" w:rsidRDefault="00D063EE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D063EE" w:rsidRDefault="00D063EE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B87B31" w:rsidRPr="00E01B60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bookmarkStart w:id="8" w:name="_GoBack"/>
      <w:bookmarkEnd w:id="8"/>
      <w:r w:rsidRPr="00E01B60">
        <w:rPr>
          <w:rFonts w:ascii="Tahoma" w:hAnsi="Tahoma"/>
          <w:b/>
          <w:sz w:val="18"/>
          <w:szCs w:val="18"/>
        </w:rPr>
        <w:t>§ 15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POSTANOWIENIA KOŃCOWE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Do spraw nie ujętych umową mają zastosowanie przepisy Kodeksu cywilnego oraz ustawy Prawo zamówień publicznych.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Do rozstrzygania sporów mogących wynikać na tle stosowania niniejszej umowy będzie właściwy dla Zamawiającego sąd powszechny.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Umowę sporządzono w dwóch jednobrzmiących egzemplarzach po jednym dla każdej ze Stron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6"/>
          <w:szCs w:val="16"/>
        </w:rPr>
      </w:pP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/>
          <w:sz w:val="16"/>
          <w:szCs w:val="16"/>
        </w:rPr>
      </w:pPr>
      <w:r w:rsidRPr="00F93191">
        <w:rPr>
          <w:rFonts w:ascii="Tahoma" w:hAnsi="Tahoma"/>
          <w:sz w:val="16"/>
          <w:szCs w:val="16"/>
        </w:rPr>
        <w:lastRenderedPageBreak/>
        <w:tab/>
        <w:t xml:space="preserve">       </w:t>
      </w:r>
      <w:r w:rsidRPr="00F93191">
        <w:rPr>
          <w:rFonts w:ascii="Tahoma" w:hAnsi="Tahoma"/>
          <w:b/>
          <w:sz w:val="16"/>
          <w:szCs w:val="16"/>
        </w:rPr>
        <w:t>Wykonawca</w:t>
      </w:r>
      <w:r w:rsidRPr="00F93191">
        <w:rPr>
          <w:rFonts w:ascii="Tahoma" w:hAnsi="Tahoma"/>
          <w:b/>
          <w:sz w:val="16"/>
          <w:szCs w:val="16"/>
        </w:rPr>
        <w:tab/>
      </w:r>
      <w:r w:rsidRPr="00F93191">
        <w:rPr>
          <w:rFonts w:ascii="Tahoma" w:hAnsi="Tahoma"/>
          <w:b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  <w:t xml:space="preserve"> </w:t>
      </w:r>
      <w:r w:rsidRPr="00F93191">
        <w:rPr>
          <w:rFonts w:ascii="Tahoma" w:hAnsi="Tahoma"/>
          <w:b/>
          <w:sz w:val="16"/>
          <w:szCs w:val="16"/>
        </w:rPr>
        <w:t>Zamawiający</w:t>
      </w:r>
    </w:p>
    <w:p w:rsidR="001E2368" w:rsidRPr="00FC2560" w:rsidRDefault="00B87B31" w:rsidP="00FC2560">
      <w:pPr>
        <w:spacing w:line="276" w:lineRule="auto"/>
        <w:jc w:val="both"/>
        <w:rPr>
          <w:rFonts w:ascii="Tahoma" w:hAnsi="Tahoma"/>
          <w:sz w:val="16"/>
          <w:szCs w:val="16"/>
        </w:rPr>
      </w:pPr>
      <w:r w:rsidRPr="00F93191">
        <w:rPr>
          <w:rFonts w:ascii="Tahoma" w:hAnsi="Tahoma"/>
          <w:sz w:val="16"/>
          <w:szCs w:val="16"/>
        </w:rPr>
        <w:tab/>
        <w:t>______________________</w:t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  <w:t xml:space="preserve">       __</w:t>
      </w:r>
      <w:r w:rsidR="00FC2560">
        <w:rPr>
          <w:rFonts w:ascii="Tahoma" w:hAnsi="Tahoma"/>
          <w:sz w:val="16"/>
          <w:szCs w:val="16"/>
        </w:rPr>
        <w:t>___________________</w:t>
      </w:r>
    </w:p>
    <w:sectPr w:rsidR="001E2368" w:rsidRPr="00FC2560" w:rsidSect="00D62459">
      <w:headerReference w:type="default" r:id="rId9"/>
      <w:footerReference w:type="default" r:id="rId10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18" w:rsidRDefault="000A2818" w:rsidP="004D28BF">
      <w:r>
        <w:separator/>
      </w:r>
    </w:p>
  </w:endnote>
  <w:endnote w:type="continuationSeparator" w:id="0">
    <w:p w:rsidR="000A2818" w:rsidRDefault="000A2818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59804"/>
      <w:docPartObj>
        <w:docPartGallery w:val="Page Numbers (Bottom of Page)"/>
        <w:docPartUnique/>
      </w:docPartObj>
    </w:sdtPr>
    <w:sdtEndPr>
      <w:rPr>
        <w:rFonts w:ascii="Tahoma" w:hAnsi="Tahoma"/>
        <w:sz w:val="16"/>
        <w:szCs w:val="16"/>
      </w:rPr>
    </w:sdtEndPr>
    <w:sdtContent>
      <w:p w:rsidR="000A2818" w:rsidRPr="00171DC3" w:rsidRDefault="000A2818" w:rsidP="00171DC3">
        <w:pPr>
          <w:pStyle w:val="Stopka"/>
          <w:jc w:val="right"/>
          <w:rPr>
            <w:rFonts w:ascii="Tahoma" w:hAnsi="Tahoma"/>
            <w:sz w:val="16"/>
            <w:szCs w:val="16"/>
          </w:rPr>
        </w:pPr>
        <w:r w:rsidRPr="00171DC3">
          <w:rPr>
            <w:rFonts w:ascii="Tahoma" w:hAnsi="Tahoma"/>
            <w:sz w:val="16"/>
            <w:szCs w:val="16"/>
          </w:rPr>
          <w:fldChar w:fldCharType="begin"/>
        </w:r>
        <w:r w:rsidRPr="00171DC3">
          <w:rPr>
            <w:rFonts w:ascii="Tahoma" w:hAnsi="Tahoma"/>
            <w:sz w:val="16"/>
            <w:szCs w:val="16"/>
          </w:rPr>
          <w:instrText>PAGE   \* MERGEFORMAT</w:instrText>
        </w:r>
        <w:r w:rsidRPr="00171DC3">
          <w:rPr>
            <w:rFonts w:ascii="Tahoma" w:hAnsi="Tahoma"/>
            <w:sz w:val="16"/>
            <w:szCs w:val="16"/>
          </w:rPr>
          <w:fldChar w:fldCharType="separate"/>
        </w:r>
        <w:r w:rsidR="00D063EE">
          <w:rPr>
            <w:rFonts w:ascii="Tahoma" w:hAnsi="Tahoma"/>
            <w:noProof/>
            <w:sz w:val="16"/>
            <w:szCs w:val="16"/>
          </w:rPr>
          <w:t>27</w:t>
        </w:r>
        <w:r w:rsidRPr="00171DC3">
          <w:rPr>
            <w:rFonts w:ascii="Tahoma" w:hAnsi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18" w:rsidRDefault="000A2818" w:rsidP="004D28BF">
      <w:r>
        <w:separator/>
      </w:r>
    </w:p>
  </w:footnote>
  <w:footnote w:type="continuationSeparator" w:id="0">
    <w:p w:rsidR="000A2818" w:rsidRDefault="000A2818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18" w:rsidRPr="00455144" w:rsidRDefault="000A2818" w:rsidP="003A6B34">
    <w:pPr>
      <w:pStyle w:val="Nagwek"/>
      <w:rPr>
        <w:rFonts w:ascii="Tahoma" w:hAnsi="Tahoma"/>
        <w:color w:val="7F7F7F" w:themeColor="text1" w:themeTint="80"/>
        <w:sz w:val="12"/>
        <w:szCs w:val="12"/>
      </w:rPr>
    </w:pPr>
    <w:r>
      <w:rPr>
        <w:rFonts w:ascii="Tahoma" w:hAnsi="Tahoma"/>
        <w:i/>
        <w:sz w:val="16"/>
        <w:szCs w:val="16"/>
      </w:rPr>
      <w:t>oznaczenie sprawy 34</w:t>
    </w:r>
    <w:r w:rsidRPr="004A7D5D">
      <w:rPr>
        <w:rFonts w:ascii="Tahoma" w:hAnsi="Tahoma"/>
        <w:i/>
        <w:sz w:val="16"/>
        <w:szCs w:val="16"/>
      </w:rPr>
      <w:t>/ZP/2019</w:t>
    </w:r>
    <w:r w:rsidRPr="003A6B34">
      <w:rPr>
        <w:rFonts w:ascii="Tahoma" w:hAnsi="Tahoma"/>
        <w:color w:val="7F7F7F" w:themeColor="text1" w:themeTint="80"/>
        <w:sz w:val="16"/>
        <w:szCs w:val="16"/>
      </w:rPr>
      <w:t xml:space="preserve"> 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color w:val="7F7F7F" w:themeColor="text1" w:themeTint="80"/>
        <w:sz w:val="16"/>
        <w:szCs w:val="16"/>
      </w:rPr>
      <w:tab/>
    </w:r>
    <w:r w:rsidRPr="00455144">
      <w:rPr>
        <w:rFonts w:ascii="Tahoma" w:hAnsi="Tahoma"/>
        <w:color w:val="7F7F7F" w:themeColor="text1" w:themeTint="80"/>
        <w:sz w:val="12"/>
        <w:szCs w:val="12"/>
      </w:rPr>
      <w:t>dokument został umieszczony na stronie internetowej</w:t>
    </w:r>
  </w:p>
  <w:p w:rsidR="000A2818" w:rsidRPr="002E4429" w:rsidRDefault="000A2818" w:rsidP="002E4429">
    <w:pPr>
      <w:pStyle w:val="Nagwek"/>
      <w:ind w:left="5245"/>
      <w:rPr>
        <w:rFonts w:ascii="Tahoma" w:hAnsi="Tahoma"/>
        <w:color w:val="7F7F7F" w:themeColor="text1" w:themeTint="80"/>
        <w:sz w:val="16"/>
        <w:szCs w:val="16"/>
      </w:rPr>
    </w:pPr>
    <w:r>
      <w:rPr>
        <w:rFonts w:ascii="Tahoma" w:hAnsi="Tahoma"/>
        <w:color w:val="7F7F7F" w:themeColor="text1" w:themeTint="80"/>
        <w:sz w:val="12"/>
        <w:szCs w:val="12"/>
      </w:rPr>
      <w:tab/>
    </w:r>
    <w:r w:rsidRPr="00455144">
      <w:rPr>
        <w:rFonts w:ascii="Tahoma" w:hAnsi="Tahoma"/>
        <w:color w:val="7F7F7F" w:themeColor="text1" w:themeTint="80"/>
        <w:sz w:val="12"/>
        <w:szCs w:val="12"/>
      </w:rPr>
      <w:t>https://</w:t>
    </w:r>
    <w:hyperlink r:id="rId1" w:history="1">
      <w:r w:rsidRPr="00455144">
        <w:rPr>
          <w:rStyle w:val="Hipercze"/>
          <w:rFonts w:ascii="Tahoma" w:hAnsi="Tahoma"/>
          <w:color w:val="7F7F7F" w:themeColor="text1" w:themeTint="80"/>
          <w:sz w:val="12"/>
          <w:szCs w:val="12"/>
          <w:u w:val="none"/>
        </w:rPr>
        <w:t>www.spzoz.zgorzelec.pl</w:t>
      </w:r>
    </w:hyperlink>
    <w:r w:rsidRPr="003A6B34">
      <w:rPr>
        <w:rFonts w:ascii="Tahoma" w:hAnsi="Tahoma"/>
        <w:color w:val="7F7F7F" w:themeColor="text1" w:themeTint="80"/>
        <w:sz w:val="16"/>
        <w:szCs w:val="16"/>
      </w:rPr>
      <w:t xml:space="preserve">   </w:t>
    </w:r>
    <w:r>
      <w:rPr>
        <w:rFonts w:ascii="Tahoma" w:hAnsi="Tahoma"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15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2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3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4B6910"/>
    <w:multiLevelType w:val="hybridMultilevel"/>
    <w:tmpl w:val="C3B2316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5943D4D"/>
    <w:multiLevelType w:val="singleLevel"/>
    <w:tmpl w:val="1E7E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28">
    <w:nsid w:val="05E30DC1"/>
    <w:multiLevelType w:val="hybridMultilevel"/>
    <w:tmpl w:val="E5D23E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99C5B51"/>
    <w:multiLevelType w:val="hybridMultilevel"/>
    <w:tmpl w:val="F6BC3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168FE"/>
    <w:multiLevelType w:val="hybridMultilevel"/>
    <w:tmpl w:val="0D165F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3F3E11"/>
    <w:multiLevelType w:val="hybridMultilevel"/>
    <w:tmpl w:val="5070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EF1610"/>
    <w:multiLevelType w:val="multilevel"/>
    <w:tmpl w:val="3558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78042BB"/>
    <w:multiLevelType w:val="hybridMultilevel"/>
    <w:tmpl w:val="7DF8FF26"/>
    <w:lvl w:ilvl="0" w:tplc="04150013">
      <w:start w:val="1"/>
      <w:numFmt w:val="upperRoman"/>
      <w:lvlText w:val="%1."/>
      <w:lvlJc w:val="right"/>
      <w:pPr>
        <w:ind w:left="560" w:hanging="360"/>
      </w:pPr>
    </w:lvl>
    <w:lvl w:ilvl="1" w:tplc="04150019">
      <w:start w:val="1"/>
      <w:numFmt w:val="lowerLetter"/>
      <w:lvlText w:val="%2."/>
      <w:lvlJc w:val="left"/>
      <w:pPr>
        <w:ind w:left="1280" w:hanging="360"/>
      </w:pPr>
    </w:lvl>
    <w:lvl w:ilvl="2" w:tplc="0415001B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5">
    <w:nsid w:val="1B0C47AB"/>
    <w:multiLevelType w:val="multilevel"/>
    <w:tmpl w:val="294A707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0"/>
      <w:numFmt w:val="decimal"/>
      <w:isLgl/>
      <w:lvlText w:val="%1.%2."/>
      <w:lvlJc w:val="left"/>
      <w:pPr>
        <w:ind w:left="1664" w:hanging="1380"/>
      </w:pPr>
    </w:lvl>
    <w:lvl w:ilvl="2">
      <w:start w:val="1"/>
      <w:numFmt w:val="decimal"/>
      <w:isLgl/>
      <w:lvlText w:val="%1.%2.%3."/>
      <w:lvlJc w:val="left"/>
      <w:pPr>
        <w:ind w:left="1948" w:hanging="1380"/>
      </w:pPr>
    </w:lvl>
    <w:lvl w:ilvl="3">
      <w:start w:val="1"/>
      <w:numFmt w:val="decimal"/>
      <w:isLgl/>
      <w:lvlText w:val="%1.%2.%3.%4."/>
      <w:lvlJc w:val="left"/>
      <w:pPr>
        <w:ind w:left="2232" w:hanging="1380"/>
      </w:pPr>
    </w:lvl>
    <w:lvl w:ilvl="4">
      <w:start w:val="1"/>
      <w:numFmt w:val="decimal"/>
      <w:isLgl/>
      <w:lvlText w:val="%1.%2.%3.%4.%5."/>
      <w:lvlJc w:val="left"/>
      <w:pPr>
        <w:ind w:left="2516" w:hanging="13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6">
    <w:nsid w:val="1B985308"/>
    <w:multiLevelType w:val="hybridMultilevel"/>
    <w:tmpl w:val="4006A8E4"/>
    <w:lvl w:ilvl="0" w:tplc="E5E2BD6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57D5D7B"/>
    <w:multiLevelType w:val="hybridMultilevel"/>
    <w:tmpl w:val="A5AE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EF0AD9"/>
    <w:multiLevelType w:val="hybridMultilevel"/>
    <w:tmpl w:val="0A5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45FF3"/>
    <w:multiLevelType w:val="singleLevel"/>
    <w:tmpl w:val="E436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</w:abstractNum>
  <w:abstractNum w:abstractNumId="41">
    <w:nsid w:val="2A454AE6"/>
    <w:multiLevelType w:val="hybridMultilevel"/>
    <w:tmpl w:val="2F762A0C"/>
    <w:lvl w:ilvl="0" w:tplc="D944B23E">
      <w:start w:val="1"/>
      <w:numFmt w:val="bullet"/>
      <w:lvlText w:val="−"/>
      <w:lvlJc w:val="left"/>
      <w:pPr>
        <w:ind w:left="84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2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C2B1BB9"/>
    <w:multiLevelType w:val="multilevel"/>
    <w:tmpl w:val="53204430"/>
    <w:name w:val="WW8Num92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4">
    <w:nsid w:val="2C2C5F50"/>
    <w:multiLevelType w:val="hybridMultilevel"/>
    <w:tmpl w:val="87E6E206"/>
    <w:name w:val="WW8Num102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0B4199"/>
    <w:multiLevelType w:val="hybridMultilevel"/>
    <w:tmpl w:val="A6AC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9F6EDF"/>
    <w:multiLevelType w:val="hybridMultilevel"/>
    <w:tmpl w:val="6FD83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8E56430"/>
    <w:multiLevelType w:val="hybridMultilevel"/>
    <w:tmpl w:val="99168F3A"/>
    <w:name w:val="WW8Num9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FC3445"/>
    <w:multiLevelType w:val="hybridMultilevel"/>
    <w:tmpl w:val="FC502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A9A6A02"/>
    <w:multiLevelType w:val="hybridMultilevel"/>
    <w:tmpl w:val="3EFA5718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5D40DAB"/>
    <w:multiLevelType w:val="hybridMultilevel"/>
    <w:tmpl w:val="4476AE5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88B3029"/>
    <w:multiLevelType w:val="hybridMultilevel"/>
    <w:tmpl w:val="9DBCC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351356"/>
    <w:multiLevelType w:val="singleLevel"/>
    <w:tmpl w:val="30ACB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806000" w:themeColor="accent4" w:themeShade="80"/>
      </w:rPr>
    </w:lvl>
  </w:abstractNum>
  <w:abstractNum w:abstractNumId="55">
    <w:nsid w:val="58724D33"/>
    <w:multiLevelType w:val="hybridMultilevel"/>
    <w:tmpl w:val="0A98BD3C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FFA393D"/>
    <w:multiLevelType w:val="hybridMultilevel"/>
    <w:tmpl w:val="2D9E65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6C6D69"/>
    <w:multiLevelType w:val="hybridMultilevel"/>
    <w:tmpl w:val="6C8A5788"/>
    <w:lvl w:ilvl="0" w:tplc="1A6AA9E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9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0">
    <w:nsid w:val="660354F5"/>
    <w:multiLevelType w:val="hybridMultilevel"/>
    <w:tmpl w:val="134A428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6D13128"/>
    <w:multiLevelType w:val="hybridMultilevel"/>
    <w:tmpl w:val="4956BD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2235C6"/>
    <w:multiLevelType w:val="hybridMultilevel"/>
    <w:tmpl w:val="8ED274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A71F75"/>
    <w:multiLevelType w:val="hybridMultilevel"/>
    <w:tmpl w:val="FF982D0E"/>
    <w:name w:val="WW8Num9222"/>
    <w:lvl w:ilvl="0" w:tplc="86CCE4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FE19AF"/>
    <w:multiLevelType w:val="hybridMultilevel"/>
    <w:tmpl w:val="0B6A56EE"/>
    <w:lvl w:ilvl="0" w:tplc="04150013">
      <w:start w:val="1"/>
      <w:numFmt w:val="upperRoman"/>
      <w:lvlText w:val="%1."/>
      <w:lvlJc w:val="right"/>
      <w:pPr>
        <w:ind w:left="560" w:hanging="360"/>
      </w:pPr>
    </w:lvl>
    <w:lvl w:ilvl="1" w:tplc="04150019">
      <w:start w:val="1"/>
      <w:numFmt w:val="lowerLetter"/>
      <w:lvlText w:val="%2."/>
      <w:lvlJc w:val="left"/>
      <w:pPr>
        <w:ind w:left="1280" w:hanging="360"/>
      </w:pPr>
    </w:lvl>
    <w:lvl w:ilvl="2" w:tplc="0415001B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5">
    <w:nsid w:val="6B7A78EB"/>
    <w:multiLevelType w:val="hybridMultilevel"/>
    <w:tmpl w:val="A35CA0E6"/>
    <w:lvl w:ilvl="0" w:tplc="BF2467E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5D0EA0"/>
    <w:multiLevelType w:val="hybridMultilevel"/>
    <w:tmpl w:val="2ED4F4E0"/>
    <w:lvl w:ilvl="0" w:tplc="71AE99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</w:num>
  <w:num w:numId="6">
    <w:abstractNumId w:val="59"/>
    <w:lvlOverride w:ilvl="0">
      <w:startOverride w:val="1"/>
    </w:lvlOverride>
  </w:num>
  <w:num w:numId="7">
    <w:abstractNumId w:val="56"/>
    <w:lvlOverride w:ilvl="0">
      <w:startOverride w:val="1"/>
    </w:lvlOverride>
  </w:num>
  <w:num w:numId="8">
    <w:abstractNumId w:val="51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</w:num>
  <w:num w:numId="14">
    <w:abstractNumId w:val="54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6"/>
  </w:num>
  <w:num w:numId="34">
    <w:abstractNumId w:val="3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1"/>
  </w:num>
  <w:num w:numId="41">
    <w:abstractNumId w:val="48"/>
  </w:num>
  <w:num w:numId="42">
    <w:abstractNumId w:val="49"/>
  </w:num>
  <w:num w:numId="43">
    <w:abstractNumId w:val="1"/>
  </w:num>
  <w:num w:numId="44">
    <w:abstractNumId w:val="38"/>
  </w:num>
  <w:num w:numId="45">
    <w:abstractNumId w:val="45"/>
  </w:num>
  <w:num w:numId="46">
    <w:abstractNumId w:val="52"/>
  </w:num>
  <w:num w:numId="47">
    <w:abstractNumId w:val="64"/>
  </w:num>
  <w:num w:numId="48">
    <w:abstractNumId w:val="34"/>
  </w:num>
  <w:num w:numId="49">
    <w:abstractNumId w:val="28"/>
  </w:num>
  <w:num w:numId="50">
    <w:abstractNumId w:val="60"/>
  </w:num>
  <w:num w:numId="51">
    <w:abstractNumId w:val="29"/>
  </w:num>
  <w:num w:numId="52">
    <w:abstractNumId w:val="25"/>
  </w:num>
  <w:num w:numId="53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A"/>
    <w:rsid w:val="000058C1"/>
    <w:rsid w:val="0003126E"/>
    <w:rsid w:val="000407DB"/>
    <w:rsid w:val="00044A09"/>
    <w:rsid w:val="00053D5A"/>
    <w:rsid w:val="00074D13"/>
    <w:rsid w:val="0008214B"/>
    <w:rsid w:val="0009519E"/>
    <w:rsid w:val="000A168F"/>
    <w:rsid w:val="000A2818"/>
    <w:rsid w:val="000B2426"/>
    <w:rsid w:val="000B6A02"/>
    <w:rsid w:val="000B6B0E"/>
    <w:rsid w:val="000B6EAF"/>
    <w:rsid w:val="000C4626"/>
    <w:rsid w:val="000D4B06"/>
    <w:rsid w:val="000D5042"/>
    <w:rsid w:val="00103CDB"/>
    <w:rsid w:val="00104B77"/>
    <w:rsid w:val="001126A2"/>
    <w:rsid w:val="00115DC1"/>
    <w:rsid w:val="0012146B"/>
    <w:rsid w:val="0013191F"/>
    <w:rsid w:val="00147E1B"/>
    <w:rsid w:val="00157CE0"/>
    <w:rsid w:val="00161954"/>
    <w:rsid w:val="00170392"/>
    <w:rsid w:val="00171DC3"/>
    <w:rsid w:val="00174879"/>
    <w:rsid w:val="00192C7F"/>
    <w:rsid w:val="00196FEC"/>
    <w:rsid w:val="001A0ED8"/>
    <w:rsid w:val="001B3419"/>
    <w:rsid w:val="001B5CE5"/>
    <w:rsid w:val="001B6F6C"/>
    <w:rsid w:val="001E2368"/>
    <w:rsid w:val="001E2D29"/>
    <w:rsid w:val="00212082"/>
    <w:rsid w:val="00215DA1"/>
    <w:rsid w:val="002177CE"/>
    <w:rsid w:val="00234B6B"/>
    <w:rsid w:val="00236099"/>
    <w:rsid w:val="002405E3"/>
    <w:rsid w:val="00256049"/>
    <w:rsid w:val="00296221"/>
    <w:rsid w:val="002E4429"/>
    <w:rsid w:val="002F2CB8"/>
    <w:rsid w:val="002F31B7"/>
    <w:rsid w:val="00300677"/>
    <w:rsid w:val="0030146A"/>
    <w:rsid w:val="003019BD"/>
    <w:rsid w:val="00306CB8"/>
    <w:rsid w:val="00307971"/>
    <w:rsid w:val="00316FE5"/>
    <w:rsid w:val="003337A9"/>
    <w:rsid w:val="00335413"/>
    <w:rsid w:val="00341F1E"/>
    <w:rsid w:val="00347140"/>
    <w:rsid w:val="00360F32"/>
    <w:rsid w:val="00381693"/>
    <w:rsid w:val="00382285"/>
    <w:rsid w:val="0038386A"/>
    <w:rsid w:val="003A377D"/>
    <w:rsid w:val="003A521E"/>
    <w:rsid w:val="003A6B34"/>
    <w:rsid w:val="003B527C"/>
    <w:rsid w:val="003B7CD3"/>
    <w:rsid w:val="003C2755"/>
    <w:rsid w:val="003D1246"/>
    <w:rsid w:val="003E043D"/>
    <w:rsid w:val="003E34D5"/>
    <w:rsid w:val="003E66B5"/>
    <w:rsid w:val="003F0065"/>
    <w:rsid w:val="003F424D"/>
    <w:rsid w:val="00400988"/>
    <w:rsid w:val="0042014E"/>
    <w:rsid w:val="0042048E"/>
    <w:rsid w:val="00434422"/>
    <w:rsid w:val="0044244C"/>
    <w:rsid w:val="0044287F"/>
    <w:rsid w:val="00446A1E"/>
    <w:rsid w:val="004472B3"/>
    <w:rsid w:val="00455144"/>
    <w:rsid w:val="00477C3A"/>
    <w:rsid w:val="00477CF1"/>
    <w:rsid w:val="0048321F"/>
    <w:rsid w:val="004853BE"/>
    <w:rsid w:val="00492ED1"/>
    <w:rsid w:val="004966DA"/>
    <w:rsid w:val="004C7CB4"/>
    <w:rsid w:val="004D1565"/>
    <w:rsid w:val="004D28BF"/>
    <w:rsid w:val="004D53B2"/>
    <w:rsid w:val="004D6CA0"/>
    <w:rsid w:val="004F5984"/>
    <w:rsid w:val="00501066"/>
    <w:rsid w:val="00514829"/>
    <w:rsid w:val="0052159E"/>
    <w:rsid w:val="005324F5"/>
    <w:rsid w:val="00543BEF"/>
    <w:rsid w:val="00547B3C"/>
    <w:rsid w:val="00547E44"/>
    <w:rsid w:val="00556FA8"/>
    <w:rsid w:val="005635FA"/>
    <w:rsid w:val="005938E9"/>
    <w:rsid w:val="005A45F4"/>
    <w:rsid w:val="005A6634"/>
    <w:rsid w:val="005C52C6"/>
    <w:rsid w:val="005E3629"/>
    <w:rsid w:val="005E5404"/>
    <w:rsid w:val="005E77FC"/>
    <w:rsid w:val="005F5067"/>
    <w:rsid w:val="005F5F23"/>
    <w:rsid w:val="00612BDF"/>
    <w:rsid w:val="00612C78"/>
    <w:rsid w:val="00626A52"/>
    <w:rsid w:val="00646507"/>
    <w:rsid w:val="00683585"/>
    <w:rsid w:val="00685575"/>
    <w:rsid w:val="0069276B"/>
    <w:rsid w:val="006B08A4"/>
    <w:rsid w:val="006B0A88"/>
    <w:rsid w:val="006C5F9E"/>
    <w:rsid w:val="006F515A"/>
    <w:rsid w:val="0072450F"/>
    <w:rsid w:val="00726290"/>
    <w:rsid w:val="00730D75"/>
    <w:rsid w:val="00746875"/>
    <w:rsid w:val="00775179"/>
    <w:rsid w:val="007816E5"/>
    <w:rsid w:val="00784D04"/>
    <w:rsid w:val="0078534A"/>
    <w:rsid w:val="007950A7"/>
    <w:rsid w:val="007B3F7F"/>
    <w:rsid w:val="007D2873"/>
    <w:rsid w:val="007E7C5F"/>
    <w:rsid w:val="007F0576"/>
    <w:rsid w:val="007F3E90"/>
    <w:rsid w:val="0081589A"/>
    <w:rsid w:val="00822FE4"/>
    <w:rsid w:val="008324C3"/>
    <w:rsid w:val="00836A84"/>
    <w:rsid w:val="00842BDC"/>
    <w:rsid w:val="00852986"/>
    <w:rsid w:val="0086221D"/>
    <w:rsid w:val="0088582D"/>
    <w:rsid w:val="00886F78"/>
    <w:rsid w:val="00891335"/>
    <w:rsid w:val="008A3868"/>
    <w:rsid w:val="008A461D"/>
    <w:rsid w:val="008A46AE"/>
    <w:rsid w:val="008B62AD"/>
    <w:rsid w:val="008C1E9E"/>
    <w:rsid w:val="008C3AC0"/>
    <w:rsid w:val="008D537B"/>
    <w:rsid w:val="008E3621"/>
    <w:rsid w:val="008E61A3"/>
    <w:rsid w:val="008F336B"/>
    <w:rsid w:val="009104A5"/>
    <w:rsid w:val="0092283F"/>
    <w:rsid w:val="00934122"/>
    <w:rsid w:val="00957F1E"/>
    <w:rsid w:val="00964862"/>
    <w:rsid w:val="00966A7E"/>
    <w:rsid w:val="0097725B"/>
    <w:rsid w:val="00981010"/>
    <w:rsid w:val="009B3A27"/>
    <w:rsid w:val="009C1A3A"/>
    <w:rsid w:val="009E31DE"/>
    <w:rsid w:val="009F202C"/>
    <w:rsid w:val="00A02D24"/>
    <w:rsid w:val="00A064F5"/>
    <w:rsid w:val="00A1045A"/>
    <w:rsid w:val="00A1104F"/>
    <w:rsid w:val="00A20826"/>
    <w:rsid w:val="00A40C71"/>
    <w:rsid w:val="00A45CF3"/>
    <w:rsid w:val="00A47D0C"/>
    <w:rsid w:val="00A5065A"/>
    <w:rsid w:val="00A53ED8"/>
    <w:rsid w:val="00A603FF"/>
    <w:rsid w:val="00A7350D"/>
    <w:rsid w:val="00A83776"/>
    <w:rsid w:val="00A9274E"/>
    <w:rsid w:val="00A92889"/>
    <w:rsid w:val="00AC100C"/>
    <w:rsid w:val="00AF4F83"/>
    <w:rsid w:val="00B0606A"/>
    <w:rsid w:val="00B176F3"/>
    <w:rsid w:val="00B21578"/>
    <w:rsid w:val="00B23204"/>
    <w:rsid w:val="00B363CD"/>
    <w:rsid w:val="00B36A6F"/>
    <w:rsid w:val="00B465E8"/>
    <w:rsid w:val="00B5324C"/>
    <w:rsid w:val="00B54C20"/>
    <w:rsid w:val="00B61057"/>
    <w:rsid w:val="00B61562"/>
    <w:rsid w:val="00B65909"/>
    <w:rsid w:val="00B66F2A"/>
    <w:rsid w:val="00B704C3"/>
    <w:rsid w:val="00B87B31"/>
    <w:rsid w:val="00BA7D10"/>
    <w:rsid w:val="00BB7239"/>
    <w:rsid w:val="00BC2740"/>
    <w:rsid w:val="00BD1720"/>
    <w:rsid w:val="00BD346E"/>
    <w:rsid w:val="00BD67C3"/>
    <w:rsid w:val="00BE1BFA"/>
    <w:rsid w:val="00BE205F"/>
    <w:rsid w:val="00BE2611"/>
    <w:rsid w:val="00C0029B"/>
    <w:rsid w:val="00C03AA5"/>
    <w:rsid w:val="00C06D3D"/>
    <w:rsid w:val="00C1041C"/>
    <w:rsid w:val="00C12120"/>
    <w:rsid w:val="00C24D8E"/>
    <w:rsid w:val="00C36701"/>
    <w:rsid w:val="00C41EE7"/>
    <w:rsid w:val="00C43668"/>
    <w:rsid w:val="00C50799"/>
    <w:rsid w:val="00C51ADB"/>
    <w:rsid w:val="00C61A43"/>
    <w:rsid w:val="00C74749"/>
    <w:rsid w:val="00C75CCA"/>
    <w:rsid w:val="00C77887"/>
    <w:rsid w:val="00C83407"/>
    <w:rsid w:val="00C85E45"/>
    <w:rsid w:val="00C91202"/>
    <w:rsid w:val="00C93D60"/>
    <w:rsid w:val="00CA2FE6"/>
    <w:rsid w:val="00CA6499"/>
    <w:rsid w:val="00CC01D4"/>
    <w:rsid w:val="00CC4A01"/>
    <w:rsid w:val="00CC7932"/>
    <w:rsid w:val="00CD401F"/>
    <w:rsid w:val="00CD4394"/>
    <w:rsid w:val="00D03FBA"/>
    <w:rsid w:val="00D063EE"/>
    <w:rsid w:val="00D12CC7"/>
    <w:rsid w:val="00D15D2C"/>
    <w:rsid w:val="00D2070D"/>
    <w:rsid w:val="00D34658"/>
    <w:rsid w:val="00D3584A"/>
    <w:rsid w:val="00D35A93"/>
    <w:rsid w:val="00D36AE2"/>
    <w:rsid w:val="00D446D8"/>
    <w:rsid w:val="00D44792"/>
    <w:rsid w:val="00D4603E"/>
    <w:rsid w:val="00D47303"/>
    <w:rsid w:val="00D55899"/>
    <w:rsid w:val="00D62459"/>
    <w:rsid w:val="00D65363"/>
    <w:rsid w:val="00D734ED"/>
    <w:rsid w:val="00D76530"/>
    <w:rsid w:val="00D773F0"/>
    <w:rsid w:val="00D831D0"/>
    <w:rsid w:val="00D84CFD"/>
    <w:rsid w:val="00D942C4"/>
    <w:rsid w:val="00DA35DF"/>
    <w:rsid w:val="00DB13D9"/>
    <w:rsid w:val="00DB5B90"/>
    <w:rsid w:val="00DD4B8D"/>
    <w:rsid w:val="00E01B60"/>
    <w:rsid w:val="00E07724"/>
    <w:rsid w:val="00E26102"/>
    <w:rsid w:val="00E263A0"/>
    <w:rsid w:val="00E42C8B"/>
    <w:rsid w:val="00E505EF"/>
    <w:rsid w:val="00E6394E"/>
    <w:rsid w:val="00E7231D"/>
    <w:rsid w:val="00E76EDC"/>
    <w:rsid w:val="00EA6F42"/>
    <w:rsid w:val="00EC02A6"/>
    <w:rsid w:val="00ED00B3"/>
    <w:rsid w:val="00EE2457"/>
    <w:rsid w:val="00EE3DC0"/>
    <w:rsid w:val="00EF1FFE"/>
    <w:rsid w:val="00EF62C4"/>
    <w:rsid w:val="00F0269E"/>
    <w:rsid w:val="00F16558"/>
    <w:rsid w:val="00F16E27"/>
    <w:rsid w:val="00F345BB"/>
    <w:rsid w:val="00F35577"/>
    <w:rsid w:val="00F375E3"/>
    <w:rsid w:val="00F56BDD"/>
    <w:rsid w:val="00F63714"/>
    <w:rsid w:val="00F67C0C"/>
    <w:rsid w:val="00F74431"/>
    <w:rsid w:val="00F834A6"/>
    <w:rsid w:val="00F904FB"/>
    <w:rsid w:val="00F93A0A"/>
    <w:rsid w:val="00F94656"/>
    <w:rsid w:val="00FA088F"/>
    <w:rsid w:val="00FA4090"/>
    <w:rsid w:val="00FC2560"/>
    <w:rsid w:val="00FD5D96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4D1565"/>
    <w:pPr>
      <w:keepNext/>
      <w:numPr>
        <w:ilvl w:val="4"/>
        <w:numId w:val="1"/>
      </w:numPr>
      <w:jc w:val="both"/>
      <w:outlineLvl w:val="4"/>
    </w:pPr>
    <w:rPr>
      <w:rFonts w:cs="Times New Roman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uiPriority w:val="99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uiPriority w:val="99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Default">
    <w:name w:val="Default"/>
    <w:rsid w:val="0054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0B3"/>
    <w:rPr>
      <w:i/>
      <w:iCs/>
    </w:rPr>
  </w:style>
  <w:style w:type="paragraph" w:customStyle="1" w:styleId="Tekstpodstawowy31">
    <w:name w:val="Tekst podstawowy 31"/>
    <w:basedOn w:val="Normalny"/>
    <w:rsid w:val="00B87B31"/>
    <w:pPr>
      <w:widowControl w:val="0"/>
      <w:spacing w:after="120"/>
    </w:pPr>
    <w:rPr>
      <w:rFonts w:eastAsia="Andale Sans UI" w:cs="Times New Roman"/>
      <w:kern w:val="2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4D15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4D1565"/>
    <w:pPr>
      <w:widowControl w:val="0"/>
      <w:suppressLineNumbers/>
      <w:autoSpaceDE w:val="0"/>
      <w:spacing w:after="120"/>
      <w:jc w:val="left"/>
    </w:pPr>
    <w:rPr>
      <w:rFonts w:cs="Times New Roman"/>
      <w:b w:val="0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4D1565"/>
    <w:pPr>
      <w:suppressAutoHyphens w:val="0"/>
      <w:snapToGrid w:val="0"/>
      <w:jc w:val="both"/>
    </w:pPr>
    <w:rPr>
      <w:rFonts w:ascii="Tahoma" w:hAnsi="Tahoma" w:cs="Times New Roman"/>
      <w:b/>
      <w:bCs/>
      <w:sz w:val="18"/>
      <w:lang w:eastAsia="ar-SA"/>
    </w:rPr>
  </w:style>
  <w:style w:type="table" w:styleId="Tabela-Siatka">
    <w:name w:val="Table Grid"/>
    <w:basedOn w:val="Standardowy"/>
    <w:uiPriority w:val="39"/>
    <w:rsid w:val="00D6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4D1565"/>
    <w:pPr>
      <w:keepNext/>
      <w:numPr>
        <w:ilvl w:val="4"/>
        <w:numId w:val="1"/>
      </w:numPr>
      <w:jc w:val="both"/>
      <w:outlineLvl w:val="4"/>
    </w:pPr>
    <w:rPr>
      <w:rFonts w:cs="Times New Roman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uiPriority w:val="99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uiPriority w:val="99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Default">
    <w:name w:val="Default"/>
    <w:rsid w:val="0054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0B3"/>
    <w:rPr>
      <w:i/>
      <w:iCs/>
    </w:rPr>
  </w:style>
  <w:style w:type="paragraph" w:customStyle="1" w:styleId="Tekstpodstawowy31">
    <w:name w:val="Tekst podstawowy 31"/>
    <w:basedOn w:val="Normalny"/>
    <w:rsid w:val="00B87B31"/>
    <w:pPr>
      <w:widowControl w:val="0"/>
      <w:spacing w:after="120"/>
    </w:pPr>
    <w:rPr>
      <w:rFonts w:eastAsia="Andale Sans UI" w:cs="Times New Roman"/>
      <w:kern w:val="2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4D15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4D1565"/>
    <w:pPr>
      <w:widowControl w:val="0"/>
      <w:suppressLineNumbers/>
      <w:autoSpaceDE w:val="0"/>
      <w:spacing w:after="120"/>
      <w:jc w:val="left"/>
    </w:pPr>
    <w:rPr>
      <w:rFonts w:cs="Times New Roman"/>
      <w:b w:val="0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4D1565"/>
    <w:pPr>
      <w:suppressAutoHyphens w:val="0"/>
      <w:snapToGrid w:val="0"/>
      <w:jc w:val="both"/>
    </w:pPr>
    <w:rPr>
      <w:rFonts w:ascii="Tahoma" w:hAnsi="Tahoma" w:cs="Times New Roman"/>
      <w:b/>
      <w:bCs/>
      <w:sz w:val="18"/>
      <w:lang w:eastAsia="ar-SA"/>
    </w:rPr>
  </w:style>
  <w:style w:type="table" w:styleId="Tabela-Siatka">
    <w:name w:val="Table Grid"/>
    <w:basedOn w:val="Standardowy"/>
    <w:uiPriority w:val="39"/>
    <w:rsid w:val="00D6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.zgorzelec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brielska\Desktop\2.0_SIWZ_ZALACZNIKI_I_1_3_4_5_6_7_8_9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C54A-C7AA-457D-986F-44EAC027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2.0_SIWZ_ZALACZNIKI_I_1_3_4_5_6_7_8_9.dotm</Template>
  <TotalTime>81</TotalTime>
  <Pages>27</Pages>
  <Words>10101</Words>
  <Characters>60608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Gabrielska</dc:creator>
  <cp:lastModifiedBy>Agata Gabrielska</cp:lastModifiedBy>
  <cp:revision>8</cp:revision>
  <cp:lastPrinted>2019-08-19T08:36:00Z</cp:lastPrinted>
  <dcterms:created xsi:type="dcterms:W3CDTF">2019-08-19T07:25:00Z</dcterms:created>
  <dcterms:modified xsi:type="dcterms:W3CDTF">2019-08-19T12:16:00Z</dcterms:modified>
</cp:coreProperties>
</file>